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9"/>
      </w:tblGrid>
      <w:tr w:rsidR="004A4260" w:rsidRPr="004A4260" w:rsidTr="004A4260">
        <w:tc>
          <w:tcPr>
            <w:tcW w:w="5240" w:type="dxa"/>
          </w:tcPr>
          <w:p w:rsidR="004A4260" w:rsidRPr="004A4260" w:rsidRDefault="004A4260" w:rsidP="004A42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9" w:type="dxa"/>
          </w:tcPr>
          <w:p w:rsidR="004A4260" w:rsidRPr="004A4260" w:rsidRDefault="004A4260" w:rsidP="004A4260">
            <w:pPr>
              <w:rPr>
                <w:rFonts w:cstheme="minorHAnsi"/>
                <w:sz w:val="20"/>
                <w:szCs w:val="20"/>
              </w:rPr>
            </w:pPr>
            <w:r w:rsidRPr="004A4260">
              <w:rPr>
                <w:rFonts w:cstheme="minorHAnsi"/>
                <w:sz w:val="20"/>
                <w:szCs w:val="20"/>
              </w:rPr>
              <w:t>Приложение 1</w:t>
            </w:r>
          </w:p>
          <w:p w:rsidR="004A4260" w:rsidRPr="004A4260" w:rsidRDefault="004A4260" w:rsidP="004A4260">
            <w:pPr>
              <w:rPr>
                <w:rFonts w:cstheme="minorHAnsi"/>
                <w:sz w:val="20"/>
                <w:szCs w:val="20"/>
              </w:rPr>
            </w:pPr>
            <w:r w:rsidRPr="004A4260">
              <w:rPr>
                <w:rFonts w:cstheme="minorHAnsi"/>
                <w:sz w:val="20"/>
                <w:szCs w:val="20"/>
              </w:rPr>
              <w:t>к Методическим рекомендациям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      </w:r>
          </w:p>
        </w:tc>
      </w:tr>
    </w:tbl>
    <w:p w:rsidR="004A4260" w:rsidRPr="004A4260" w:rsidRDefault="004A4260" w:rsidP="004A4260">
      <w:pPr>
        <w:rPr>
          <w:rFonts w:cstheme="minorHAnsi"/>
          <w:sz w:val="26"/>
          <w:szCs w:val="26"/>
        </w:rPr>
      </w:pPr>
    </w:p>
    <w:p w:rsidR="004A4260" w:rsidRPr="004A4260" w:rsidRDefault="004A4260" w:rsidP="004A426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A4260">
        <w:rPr>
          <w:rFonts w:cstheme="minorHAnsi"/>
          <w:b/>
          <w:sz w:val="26"/>
          <w:szCs w:val="26"/>
        </w:rPr>
        <w:t>ПАМЯТКА</w:t>
      </w:r>
    </w:p>
    <w:p w:rsidR="004A4260" w:rsidRPr="004A4260" w:rsidRDefault="004A4260" w:rsidP="004A426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4A4260">
        <w:rPr>
          <w:rFonts w:cstheme="minorHAnsi"/>
          <w:b/>
          <w:sz w:val="26"/>
          <w:szCs w:val="26"/>
        </w:rPr>
        <w:t>ДЛЯ ОБУЧАЮЩИХСЯ ОБ ИНФОРМАЦИОННОЙ БЕЗОПАСНОСТИ ДЕТЕЙ</w:t>
      </w:r>
    </w:p>
    <w:p w:rsidR="004A4260" w:rsidRDefault="004A4260" w:rsidP="004A4260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</w:p>
    <w:p w:rsidR="004A4260" w:rsidRPr="004A4260" w:rsidRDefault="004A4260" w:rsidP="004A4260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  <w:r w:rsidRPr="004A4260">
        <w:rPr>
          <w:rFonts w:cstheme="minorHAnsi"/>
          <w:b/>
          <w:sz w:val="26"/>
          <w:szCs w:val="26"/>
          <w:u w:val="single"/>
        </w:rPr>
        <w:t>НЕЛЬЗЯ</w:t>
      </w:r>
    </w:p>
    <w:p w:rsidR="004A4260" w:rsidRPr="004A4260" w:rsidRDefault="004A4260" w:rsidP="004A4260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Всем подряд сообщать свою частную информацию (настоящие имя, фамилию, телефон, адрес,</w:t>
      </w:r>
      <w:r>
        <w:rPr>
          <w:rFonts w:cstheme="minorHAnsi"/>
          <w:sz w:val="26"/>
          <w:szCs w:val="26"/>
        </w:rPr>
        <w:t xml:space="preserve"> </w:t>
      </w:r>
      <w:r w:rsidRPr="004A4260">
        <w:rPr>
          <w:rFonts w:cstheme="minorHAnsi"/>
          <w:sz w:val="26"/>
          <w:szCs w:val="26"/>
        </w:rPr>
        <w:t>номер школы, а также фотографии свои, своей семьи и друзей);</w:t>
      </w:r>
    </w:p>
    <w:p w:rsidR="004A4260" w:rsidRPr="004A4260" w:rsidRDefault="004A4260" w:rsidP="004A426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Открывать вложенные файлы электронной почты, когда не знаешь отправителя;</w:t>
      </w:r>
    </w:p>
    <w:p w:rsidR="004A4260" w:rsidRPr="004A4260" w:rsidRDefault="004A4260" w:rsidP="004A426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Грубить, придираться, оказывать давление - вести себя невежливо и агрессивно;</w:t>
      </w:r>
    </w:p>
    <w:p w:rsidR="004A4260" w:rsidRPr="004A4260" w:rsidRDefault="004A4260" w:rsidP="004A426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Не распоряжайся деньгами твоей семьи без разрешения старших - всегда спрашивай</w:t>
      </w:r>
      <w:r>
        <w:rPr>
          <w:rFonts w:cstheme="minorHAnsi"/>
          <w:sz w:val="26"/>
          <w:szCs w:val="26"/>
        </w:rPr>
        <w:t xml:space="preserve"> </w:t>
      </w:r>
      <w:r w:rsidRPr="004A4260">
        <w:rPr>
          <w:rFonts w:cstheme="minorHAnsi"/>
          <w:sz w:val="26"/>
          <w:szCs w:val="26"/>
        </w:rPr>
        <w:t>родителей;</w:t>
      </w:r>
    </w:p>
    <w:p w:rsidR="004A4260" w:rsidRPr="004A4260" w:rsidRDefault="004A4260" w:rsidP="004A4260">
      <w:pPr>
        <w:pStyle w:val="a4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Не встречайся с Интернет-знакомыми в реальной жизни - посоветуйся со взрослым, которому</w:t>
      </w:r>
      <w:r>
        <w:rPr>
          <w:rFonts w:cstheme="minorHAnsi"/>
          <w:sz w:val="26"/>
          <w:szCs w:val="26"/>
        </w:rPr>
        <w:t xml:space="preserve"> </w:t>
      </w:r>
      <w:r w:rsidRPr="004A4260">
        <w:rPr>
          <w:rFonts w:cstheme="minorHAnsi"/>
          <w:sz w:val="26"/>
          <w:szCs w:val="26"/>
        </w:rPr>
        <w:t>доверяешь.</w:t>
      </w:r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</w:p>
    <w:p w:rsidR="004A4260" w:rsidRPr="004A4260" w:rsidRDefault="004A4260" w:rsidP="004A4260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4A4260">
        <w:rPr>
          <w:rFonts w:cstheme="minorHAnsi"/>
          <w:b/>
          <w:sz w:val="26"/>
          <w:szCs w:val="26"/>
          <w:u w:val="single"/>
        </w:rPr>
        <w:t>ОСТОРОЖНО</w:t>
      </w:r>
    </w:p>
    <w:p w:rsidR="004A4260" w:rsidRPr="004A4260" w:rsidRDefault="004A4260" w:rsidP="004A4260">
      <w:pPr>
        <w:pStyle w:val="a4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Не все пишут правду. Читаешь о себе неправду в Интернете - сообщи об этом своим родителям</w:t>
      </w:r>
      <w:r>
        <w:rPr>
          <w:rFonts w:cstheme="minorHAnsi"/>
          <w:sz w:val="26"/>
          <w:szCs w:val="26"/>
        </w:rPr>
        <w:t xml:space="preserve"> </w:t>
      </w:r>
      <w:r w:rsidRPr="004A4260">
        <w:rPr>
          <w:rFonts w:cstheme="minorHAnsi"/>
          <w:sz w:val="26"/>
          <w:szCs w:val="26"/>
        </w:rPr>
        <w:t>или опекунам;</w:t>
      </w:r>
    </w:p>
    <w:p w:rsidR="004A4260" w:rsidRPr="004A4260" w:rsidRDefault="004A4260" w:rsidP="004A426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Приглашают переписываться, играть, обмениваться - проверь, нет ли подвоха;</w:t>
      </w:r>
    </w:p>
    <w:p w:rsidR="004A4260" w:rsidRPr="004A4260" w:rsidRDefault="004A4260" w:rsidP="004A426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Незаконное копирование файлов в Интернете - воровство;</w:t>
      </w:r>
    </w:p>
    <w:p w:rsidR="004A4260" w:rsidRPr="004A4260" w:rsidRDefault="004A4260" w:rsidP="004A426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Всегда рассказывай взрослым о проблемах в сети - они всегда помогут;</w:t>
      </w:r>
    </w:p>
    <w:p w:rsidR="004A4260" w:rsidRPr="004A4260" w:rsidRDefault="004A4260" w:rsidP="004A4260">
      <w:pPr>
        <w:pStyle w:val="a4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Используй настройки безопасности и приватности, чтобы не потерять свои аккаунты в</w:t>
      </w:r>
      <w:r>
        <w:rPr>
          <w:rFonts w:cstheme="minorHAnsi"/>
          <w:sz w:val="26"/>
          <w:szCs w:val="26"/>
        </w:rPr>
        <w:t xml:space="preserve"> </w:t>
      </w:r>
      <w:proofErr w:type="spellStart"/>
      <w:r w:rsidRPr="004A4260">
        <w:rPr>
          <w:rFonts w:cstheme="minorHAnsi"/>
          <w:sz w:val="26"/>
          <w:szCs w:val="26"/>
        </w:rPr>
        <w:t>соцсетях</w:t>
      </w:r>
      <w:proofErr w:type="spellEnd"/>
      <w:r w:rsidRPr="004A4260">
        <w:rPr>
          <w:rFonts w:cstheme="minorHAnsi"/>
          <w:sz w:val="26"/>
          <w:szCs w:val="26"/>
        </w:rPr>
        <w:t xml:space="preserve"> и других порталах.</w:t>
      </w:r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</w:p>
    <w:p w:rsidR="004A4260" w:rsidRPr="004A4260" w:rsidRDefault="004A4260" w:rsidP="004A4260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 w:rsidRPr="004A4260">
        <w:rPr>
          <w:rFonts w:cstheme="minorHAnsi"/>
          <w:b/>
          <w:sz w:val="26"/>
          <w:szCs w:val="26"/>
          <w:u w:val="single"/>
        </w:rPr>
        <w:t>МОЖНО</w:t>
      </w:r>
    </w:p>
    <w:p w:rsidR="004A4260" w:rsidRPr="004A4260" w:rsidRDefault="004A4260" w:rsidP="004A4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Уважай других пользователей;</w:t>
      </w:r>
    </w:p>
    <w:p w:rsidR="004A4260" w:rsidRPr="004A4260" w:rsidRDefault="004A4260" w:rsidP="004A4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Пользуешься Интернет-источником - делай ссылку на него;</w:t>
      </w:r>
    </w:p>
    <w:p w:rsidR="004A4260" w:rsidRPr="004A4260" w:rsidRDefault="004A4260" w:rsidP="004A4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Открывай только те ссылки, в которых уверен;</w:t>
      </w:r>
    </w:p>
    <w:p w:rsidR="004A4260" w:rsidRPr="004A4260" w:rsidRDefault="004A4260" w:rsidP="004A4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Общаться за помощью взрослым - родители, опекуны и администрация сайтов всегда помогут;</w:t>
      </w:r>
    </w:p>
    <w:p w:rsidR="004A4260" w:rsidRPr="004A4260" w:rsidRDefault="004A4260" w:rsidP="004A4260">
      <w:pPr>
        <w:pStyle w:val="a4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Пройди обучение на сайте "</w:t>
      </w:r>
      <w:proofErr w:type="spellStart"/>
      <w:r w:rsidRPr="004A4260">
        <w:rPr>
          <w:rFonts w:cstheme="minorHAnsi"/>
          <w:sz w:val="26"/>
          <w:szCs w:val="26"/>
        </w:rPr>
        <w:t>Сетевичок</w:t>
      </w:r>
      <w:proofErr w:type="spellEnd"/>
      <w:r w:rsidRPr="004A4260">
        <w:rPr>
          <w:rFonts w:cstheme="minorHAnsi"/>
          <w:sz w:val="26"/>
          <w:szCs w:val="26"/>
        </w:rPr>
        <w:t>" и получи паспорт цифрового гражданина!</w:t>
      </w:r>
      <w:r w:rsidRPr="004A4260">
        <w:rPr>
          <w:rFonts w:cstheme="minorHAnsi"/>
          <w:sz w:val="26"/>
          <w:szCs w:val="26"/>
        </w:rPr>
        <w:t xml:space="preserve"> </w:t>
      </w:r>
    </w:p>
    <w:p w:rsidR="004A4260" w:rsidRDefault="004A4260" w:rsidP="004A4260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</w:p>
    <w:p w:rsidR="004A4260" w:rsidRDefault="004A4260" w:rsidP="004A4260">
      <w:pPr>
        <w:spacing w:after="0" w:line="240" w:lineRule="auto"/>
        <w:rPr>
          <w:rFonts w:cstheme="minorHAnsi"/>
          <w:sz w:val="26"/>
          <w:szCs w:val="26"/>
        </w:rPr>
      </w:pPr>
    </w:p>
    <w:p w:rsidR="004A4260" w:rsidRPr="004A4260" w:rsidRDefault="004A4260" w:rsidP="004A4260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 xml:space="preserve">&lt;Письмо&gt; </w:t>
      </w:r>
      <w:proofErr w:type="spellStart"/>
      <w:r w:rsidRPr="004A4260">
        <w:rPr>
          <w:rFonts w:cstheme="minorHAnsi"/>
          <w:sz w:val="26"/>
          <w:szCs w:val="26"/>
        </w:rPr>
        <w:t>Минобрнауки</w:t>
      </w:r>
      <w:proofErr w:type="spellEnd"/>
      <w:r w:rsidRPr="004A4260">
        <w:rPr>
          <w:rFonts w:cstheme="minorHAnsi"/>
          <w:sz w:val="26"/>
          <w:szCs w:val="26"/>
        </w:rPr>
        <w:t xml:space="preserve"> России от 14.05.2018 N 08-1184</w:t>
      </w:r>
    </w:p>
    <w:p w:rsidR="008014BA" w:rsidRPr="004A4260" w:rsidRDefault="004A4260" w:rsidP="004A4260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4A4260">
        <w:rPr>
          <w:rFonts w:cstheme="minorHAnsi"/>
          <w:sz w:val="26"/>
          <w:szCs w:val="26"/>
        </w:rPr>
        <w:t>"О направлении информации"</w:t>
      </w:r>
    </w:p>
    <w:sectPr w:rsidR="008014BA" w:rsidRPr="004A4260" w:rsidSect="004A42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2A8"/>
    <w:multiLevelType w:val="hybridMultilevel"/>
    <w:tmpl w:val="023A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149"/>
    <w:multiLevelType w:val="hybridMultilevel"/>
    <w:tmpl w:val="556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122"/>
    <w:multiLevelType w:val="hybridMultilevel"/>
    <w:tmpl w:val="63E8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A28EA"/>
    <w:multiLevelType w:val="hybridMultilevel"/>
    <w:tmpl w:val="2FE8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6D18"/>
    <w:multiLevelType w:val="hybridMultilevel"/>
    <w:tmpl w:val="130A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030A"/>
    <w:multiLevelType w:val="hybridMultilevel"/>
    <w:tmpl w:val="9302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60"/>
    <w:rsid w:val="004A4260"/>
    <w:rsid w:val="008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010"/>
  <w15:chartTrackingRefBased/>
  <w15:docId w15:val="{4A1D0DFE-044B-4B85-A5BB-17BB17CF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2019-11-05T08:23:00Z</dcterms:created>
  <dcterms:modified xsi:type="dcterms:W3CDTF">2019-11-05T08:29:00Z</dcterms:modified>
</cp:coreProperties>
</file>