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A2" w:rsidRDefault="001820A2" w:rsidP="001820A2">
      <w:pPr>
        <w:ind w:left="7371" w:right="-142"/>
        <w:jc w:val="both"/>
      </w:pPr>
      <w:r>
        <w:t xml:space="preserve">Приложение 1 </w:t>
      </w:r>
    </w:p>
    <w:p w:rsidR="001820A2" w:rsidRDefault="001820A2" w:rsidP="001820A2">
      <w:pPr>
        <w:ind w:left="7371" w:right="-142"/>
      </w:pPr>
      <w:r>
        <w:t xml:space="preserve">к приказу департамента </w:t>
      </w:r>
    </w:p>
    <w:p w:rsidR="001820A2" w:rsidRDefault="001820A2" w:rsidP="001820A2">
      <w:pPr>
        <w:ind w:left="7371" w:right="-142"/>
      </w:pPr>
      <w:r>
        <w:t>образования и науки</w:t>
      </w:r>
    </w:p>
    <w:p w:rsidR="001820A2" w:rsidRDefault="001820A2" w:rsidP="001820A2">
      <w:pPr>
        <w:ind w:left="7371" w:right="-142"/>
      </w:pPr>
      <w:r>
        <w:t>Кемеровской области</w:t>
      </w:r>
    </w:p>
    <w:p w:rsidR="001820A2" w:rsidRDefault="00AF02E0" w:rsidP="001820A2">
      <w:pPr>
        <w:ind w:left="7371" w:right="-142"/>
      </w:pPr>
      <w:r>
        <w:t>от 19.07.2019</w:t>
      </w:r>
      <w:r w:rsidR="001820A2">
        <w:t xml:space="preserve"> г. №</w:t>
      </w:r>
      <w:r>
        <w:t xml:space="preserve"> 1436</w:t>
      </w:r>
      <w:r w:rsidR="001820A2">
        <w:t xml:space="preserve"> </w:t>
      </w:r>
    </w:p>
    <w:p w:rsidR="0071343C" w:rsidRPr="0071343C" w:rsidRDefault="0071343C" w:rsidP="0071343C">
      <w:pPr>
        <w:jc w:val="center"/>
        <w:rPr>
          <w:b/>
        </w:rPr>
      </w:pPr>
    </w:p>
    <w:p w:rsidR="008B6333" w:rsidRPr="008B6333" w:rsidRDefault="008B6333" w:rsidP="008B6333">
      <w:pPr>
        <w:jc w:val="center"/>
        <w:rPr>
          <w:b/>
          <w:sz w:val="28"/>
          <w:szCs w:val="28"/>
        </w:rPr>
      </w:pPr>
      <w:r w:rsidRPr="008B6333">
        <w:rPr>
          <w:b/>
          <w:sz w:val="28"/>
          <w:szCs w:val="28"/>
        </w:rPr>
        <w:t>Положение об областном конкурсе «Лидеры перемен»</w:t>
      </w:r>
    </w:p>
    <w:p w:rsidR="008B6333" w:rsidRDefault="008B6333" w:rsidP="0071343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71343C" w:rsidRPr="00EC6B4A" w:rsidRDefault="0071343C" w:rsidP="00EC6B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EC6B4A">
        <w:rPr>
          <w:b/>
          <w:bCs/>
          <w:sz w:val="28"/>
          <w:szCs w:val="22"/>
        </w:rPr>
        <w:t>Общие положения</w:t>
      </w:r>
    </w:p>
    <w:p w:rsidR="00EC6B4A" w:rsidRPr="00EC6B4A" w:rsidRDefault="00EC6B4A" w:rsidP="00EC6B4A">
      <w:pPr>
        <w:pStyle w:val="a3"/>
        <w:widowControl w:val="0"/>
        <w:autoSpaceDE w:val="0"/>
        <w:autoSpaceDN w:val="0"/>
        <w:adjustRightInd w:val="0"/>
        <w:rPr>
          <w:b/>
          <w:bCs/>
          <w:sz w:val="28"/>
          <w:szCs w:val="22"/>
        </w:rPr>
      </w:pPr>
    </w:p>
    <w:p w:rsidR="0071343C" w:rsidRPr="0071343C" w:rsidRDefault="0071343C" w:rsidP="00482C3F">
      <w:pPr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 xml:space="preserve">1.1. Настоящее положение областного конкурса «Лидеры перемен» (далее соответственно – Положение, Конкурс) устанавливает организационно-технологическую модель его проведения, определяет цели и задачи Конкурса, условия и правила, регламентирующие участие в Конкурсе, порядок определения и награждения лауреатов, призеров и победителей Конкурса, а также финансирование Конкурса. </w:t>
      </w:r>
    </w:p>
    <w:p w:rsidR="0071343C" w:rsidRPr="0071343C" w:rsidRDefault="0071343C" w:rsidP="00482C3F">
      <w:pPr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 xml:space="preserve">1.2. Конкурс проводится с </w:t>
      </w:r>
      <w:r w:rsidRPr="0071343C">
        <w:rPr>
          <w:spacing w:val="-1"/>
          <w:sz w:val="28"/>
        </w:rPr>
        <w:t xml:space="preserve">целью повышения престижа и формирования позитивного имиджа управленческих кадров, кадрового резерва руководителей образовательных организаций; </w:t>
      </w:r>
      <w:r w:rsidRPr="0071343C">
        <w:rPr>
          <w:sz w:val="28"/>
          <w:szCs w:val="28"/>
        </w:rPr>
        <w:t>выявления, развития, поддержки и поощрения талантливых, перспективных руководящих работников образования, обладающих высоким уровнем развития лидерских качеств и управленческих компетенций; содействия распространению опыта эффективного управления и развитию управленческой культуры в образовательных организациях Кемеровской области.</w:t>
      </w:r>
    </w:p>
    <w:p w:rsidR="0071343C" w:rsidRPr="0071343C" w:rsidRDefault="0071343C" w:rsidP="00482C3F">
      <w:pPr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1.3. Проведение Конкурса базируется на принципах открытости, объективности и прозрачности.</w:t>
      </w:r>
    </w:p>
    <w:p w:rsidR="0071343C" w:rsidRPr="0071343C" w:rsidRDefault="0071343C" w:rsidP="0071343C">
      <w:pPr>
        <w:ind w:firstLine="709"/>
        <w:jc w:val="both"/>
        <w:rPr>
          <w:sz w:val="28"/>
          <w:szCs w:val="28"/>
        </w:rPr>
      </w:pPr>
    </w:p>
    <w:p w:rsidR="0071343C" w:rsidRPr="0071343C" w:rsidRDefault="0071343C" w:rsidP="0071343C">
      <w:pPr>
        <w:ind w:firstLine="709"/>
        <w:jc w:val="center"/>
        <w:rPr>
          <w:b/>
          <w:sz w:val="28"/>
          <w:szCs w:val="28"/>
        </w:rPr>
      </w:pPr>
      <w:r w:rsidRPr="0071343C">
        <w:rPr>
          <w:b/>
          <w:sz w:val="28"/>
          <w:szCs w:val="28"/>
        </w:rPr>
        <w:t>2. Организационно-технологическая модель проведения Конкурса</w:t>
      </w:r>
    </w:p>
    <w:p w:rsidR="0071343C" w:rsidRPr="0071343C" w:rsidRDefault="0071343C" w:rsidP="0071343C">
      <w:pPr>
        <w:ind w:firstLine="709"/>
        <w:jc w:val="center"/>
        <w:rPr>
          <w:b/>
          <w:sz w:val="28"/>
          <w:szCs w:val="28"/>
        </w:rPr>
      </w:pPr>
    </w:p>
    <w:p w:rsidR="0071343C" w:rsidRPr="0071343C" w:rsidRDefault="0071343C" w:rsidP="0071343C">
      <w:pPr>
        <w:ind w:firstLine="709"/>
        <w:jc w:val="both"/>
        <w:rPr>
          <w:sz w:val="28"/>
          <w:szCs w:val="28"/>
        </w:rPr>
      </w:pPr>
      <w:r w:rsidRPr="0071343C">
        <w:rPr>
          <w:sz w:val="28"/>
          <w:szCs w:val="28"/>
        </w:rPr>
        <w:t xml:space="preserve">2.1. Учредителем Конкурса является департамент образования и науки Кемеровской области (далее – департамент) при поддержке Кемеровской областной организации профсоюза работников народного образования и науки Российской Федерации (далее – областная организация профсоюза). </w:t>
      </w:r>
    </w:p>
    <w:p w:rsidR="0071343C" w:rsidRPr="00D97047" w:rsidRDefault="0071343C" w:rsidP="0071343C">
      <w:pPr>
        <w:tabs>
          <w:tab w:val="num" w:pos="2148"/>
        </w:tabs>
        <w:ind w:firstLine="709"/>
        <w:jc w:val="both"/>
        <w:rPr>
          <w:sz w:val="28"/>
          <w:szCs w:val="28"/>
        </w:rPr>
      </w:pPr>
      <w:r w:rsidRPr="0071343C">
        <w:rPr>
          <w:sz w:val="28"/>
          <w:szCs w:val="28"/>
        </w:rPr>
        <w:t xml:space="preserve">2.2. Организационное сопровождение Конкурса обеспечивает департамент совместно с Кузбасским региональным институтом повышения квалификации и </w:t>
      </w:r>
      <w:r w:rsidRPr="00D97047">
        <w:rPr>
          <w:sz w:val="28"/>
          <w:szCs w:val="28"/>
        </w:rPr>
        <w:t>переподготовки работников образования (далее – КРИПКиПРО).</w:t>
      </w:r>
    </w:p>
    <w:p w:rsidR="0071343C" w:rsidRPr="00971A69" w:rsidRDefault="0071343C" w:rsidP="0071343C">
      <w:pPr>
        <w:tabs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97047">
        <w:rPr>
          <w:sz w:val="28"/>
          <w:szCs w:val="28"/>
        </w:rPr>
        <w:t xml:space="preserve">2.3. </w:t>
      </w:r>
      <w:r w:rsidR="001135C6" w:rsidRPr="00D97047">
        <w:rPr>
          <w:sz w:val="28"/>
          <w:szCs w:val="28"/>
          <w:lang w:eastAsia="x-none"/>
        </w:rPr>
        <w:t xml:space="preserve">Конкурс проводится по </w:t>
      </w:r>
      <w:r w:rsidRPr="00D97047">
        <w:rPr>
          <w:sz w:val="28"/>
          <w:szCs w:val="28"/>
          <w:lang w:eastAsia="x-none"/>
        </w:rPr>
        <w:t>но</w:t>
      </w:r>
      <w:r w:rsidR="001135C6" w:rsidRPr="00D97047">
        <w:rPr>
          <w:sz w:val="28"/>
          <w:szCs w:val="28"/>
          <w:lang w:eastAsia="x-none"/>
        </w:rPr>
        <w:t xml:space="preserve">минации «Лидер образования Кузбасса </w:t>
      </w:r>
      <w:r w:rsidR="001135C6" w:rsidRPr="00D97047">
        <w:rPr>
          <w:sz w:val="28"/>
          <w:szCs w:val="28"/>
          <w:lang w:val="en-US" w:eastAsia="x-none"/>
        </w:rPr>
        <w:t>XXI</w:t>
      </w:r>
      <w:r w:rsidR="001135C6" w:rsidRPr="00D97047">
        <w:rPr>
          <w:sz w:val="28"/>
          <w:szCs w:val="28"/>
          <w:lang w:eastAsia="x-none"/>
        </w:rPr>
        <w:t xml:space="preserve"> века»</w:t>
      </w:r>
      <w:r w:rsidRPr="00D97047">
        <w:rPr>
          <w:sz w:val="28"/>
          <w:szCs w:val="28"/>
          <w:lang w:eastAsia="x-none"/>
        </w:rPr>
        <w:t xml:space="preserve"> в соответствии с категориями </w:t>
      </w:r>
      <w:r w:rsidRPr="00971A69">
        <w:rPr>
          <w:sz w:val="28"/>
          <w:szCs w:val="28"/>
          <w:lang w:eastAsia="x-none"/>
        </w:rPr>
        <w:t>участников</w:t>
      </w:r>
      <w:r w:rsidR="00D97047" w:rsidRPr="00971A69">
        <w:rPr>
          <w:sz w:val="28"/>
          <w:szCs w:val="28"/>
          <w:lang w:eastAsia="x-none"/>
        </w:rPr>
        <w:t xml:space="preserve"> (руководители образовательных организаций, заместители руководителей образовательных организаций)</w:t>
      </w:r>
      <w:r w:rsidR="001135C6" w:rsidRPr="00971A69">
        <w:rPr>
          <w:sz w:val="28"/>
          <w:szCs w:val="28"/>
          <w:lang w:eastAsia="x-none"/>
        </w:rPr>
        <w:t>.</w:t>
      </w:r>
      <w:r w:rsidRPr="00971A69">
        <w:rPr>
          <w:sz w:val="28"/>
          <w:szCs w:val="28"/>
          <w:lang w:eastAsia="x-none"/>
        </w:rPr>
        <w:t xml:space="preserve"> </w:t>
      </w:r>
    </w:p>
    <w:p w:rsidR="0071343C" w:rsidRPr="00971A69" w:rsidRDefault="0071343C" w:rsidP="0071343C">
      <w:pPr>
        <w:tabs>
          <w:tab w:val="num" w:pos="2148"/>
        </w:tabs>
        <w:ind w:firstLine="709"/>
        <w:jc w:val="both"/>
        <w:rPr>
          <w:sz w:val="28"/>
          <w:szCs w:val="28"/>
        </w:rPr>
      </w:pPr>
      <w:r w:rsidRPr="00971A69">
        <w:rPr>
          <w:sz w:val="28"/>
          <w:szCs w:val="28"/>
        </w:rPr>
        <w:t xml:space="preserve">2.4. Конкурс проводится в два этапа: </w:t>
      </w:r>
    </w:p>
    <w:p w:rsidR="0071343C" w:rsidRPr="00971A69" w:rsidRDefault="0071343C" w:rsidP="0071343C">
      <w:pPr>
        <w:tabs>
          <w:tab w:val="num" w:pos="2148"/>
        </w:tabs>
        <w:ind w:firstLine="709"/>
        <w:jc w:val="both"/>
        <w:rPr>
          <w:sz w:val="28"/>
          <w:szCs w:val="28"/>
        </w:rPr>
      </w:pPr>
      <w:r w:rsidRPr="00971A69">
        <w:rPr>
          <w:sz w:val="28"/>
          <w:szCs w:val="28"/>
        </w:rPr>
        <w:t xml:space="preserve">– муниципальный; </w:t>
      </w:r>
    </w:p>
    <w:p w:rsidR="0071343C" w:rsidRPr="0071343C" w:rsidRDefault="0071343C" w:rsidP="0071343C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43C">
        <w:rPr>
          <w:sz w:val="28"/>
          <w:szCs w:val="28"/>
        </w:rPr>
        <w:t xml:space="preserve">– региональный (один – заочный, два очных тура). </w:t>
      </w:r>
    </w:p>
    <w:p w:rsidR="0071343C" w:rsidRPr="0071343C" w:rsidRDefault="0071343C" w:rsidP="0071343C">
      <w:pPr>
        <w:ind w:firstLine="709"/>
        <w:jc w:val="both"/>
        <w:rPr>
          <w:sz w:val="28"/>
          <w:szCs w:val="28"/>
        </w:rPr>
      </w:pPr>
      <w:r w:rsidRPr="0071343C">
        <w:rPr>
          <w:sz w:val="28"/>
          <w:szCs w:val="28"/>
        </w:rPr>
        <w:lastRenderedPageBreak/>
        <w:t>2.5.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71343C">
        <w:rPr>
          <w:bCs/>
          <w:sz w:val="28"/>
          <w:szCs w:val="28"/>
        </w:rPr>
        <w:t>ргкомитет формирует состав жюри и экспертных групп.</w:t>
      </w:r>
    </w:p>
    <w:p w:rsidR="0071343C" w:rsidRPr="0071343C" w:rsidRDefault="0071343C" w:rsidP="0071343C">
      <w:pPr>
        <w:ind w:firstLine="709"/>
        <w:jc w:val="both"/>
        <w:rPr>
          <w:sz w:val="28"/>
          <w:szCs w:val="28"/>
        </w:rPr>
      </w:pPr>
      <w:r w:rsidRPr="0071343C">
        <w:rPr>
          <w:bCs/>
          <w:sz w:val="28"/>
          <w:szCs w:val="28"/>
        </w:rPr>
        <w:t xml:space="preserve">2.6. В состав жюри и экспертных групп входят специалисты департамента, </w:t>
      </w:r>
      <w:r w:rsidRPr="0071343C">
        <w:rPr>
          <w:sz w:val="28"/>
          <w:szCs w:val="28"/>
        </w:rPr>
        <w:t xml:space="preserve">областной организации профсоюза, </w:t>
      </w:r>
      <w:r w:rsidRPr="0071343C">
        <w:rPr>
          <w:bCs/>
          <w:sz w:val="28"/>
          <w:szCs w:val="28"/>
        </w:rPr>
        <w:t xml:space="preserve">муниципальных органов управления образованием, муниципальных методических служб, образовательных и научных организаций, педагогические и руководящие работники КРИПКиПРО, представители </w:t>
      </w:r>
      <w:r w:rsidRPr="0071343C">
        <w:rPr>
          <w:sz w:val="28"/>
          <w:szCs w:val="28"/>
          <w:shd w:val="clear" w:color="auto" w:fill="FFFFFF"/>
        </w:rPr>
        <w:t xml:space="preserve">регионального профессионального методического объединения </w:t>
      </w:r>
      <w:r w:rsidRPr="0071343C">
        <w:rPr>
          <w:bCs/>
          <w:sz w:val="28"/>
          <w:szCs w:val="28"/>
          <w:shd w:val="clear" w:color="auto" w:fill="FFFFFF"/>
        </w:rPr>
        <w:t>руководителей</w:t>
      </w:r>
      <w:r w:rsidRPr="0071343C">
        <w:rPr>
          <w:sz w:val="28"/>
          <w:szCs w:val="28"/>
          <w:shd w:val="clear" w:color="auto" w:fill="FFFFFF"/>
        </w:rPr>
        <w:t xml:space="preserve"> общеобразовательных организаций Кемеровской области, </w:t>
      </w:r>
      <w:r w:rsidRPr="0071343C">
        <w:rPr>
          <w:bCs/>
          <w:sz w:val="28"/>
          <w:szCs w:val="28"/>
        </w:rPr>
        <w:t>представители других общественных организаций,</w:t>
      </w:r>
      <w:r w:rsidRPr="0071343C">
        <w:rPr>
          <w:sz w:val="28"/>
          <w:szCs w:val="28"/>
          <w:shd w:val="clear" w:color="auto" w:fill="FFFFFF"/>
        </w:rPr>
        <w:t xml:space="preserve"> </w:t>
      </w:r>
      <w:r w:rsidRPr="0071343C">
        <w:rPr>
          <w:bCs/>
          <w:sz w:val="28"/>
          <w:szCs w:val="28"/>
        </w:rPr>
        <w:t>победители и лауреаты областных конкурсов профессионального мастерства – руководящие работники, специалисты, делегированные учредителем Конкурса.</w:t>
      </w:r>
    </w:p>
    <w:p w:rsidR="0071343C" w:rsidRPr="0071343C" w:rsidRDefault="0071343C" w:rsidP="0071343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1343C">
        <w:rPr>
          <w:bCs/>
          <w:sz w:val="28"/>
          <w:szCs w:val="28"/>
        </w:rPr>
        <w:t>2.7. Для привлечения к событиям Конкурса широкой общественности, информационного сопровождения конкурсных мероприятий во время проведения Конкурса работает официальный сайт (</w:t>
      </w:r>
      <w:proofErr w:type="spellStart"/>
      <w:r w:rsidRPr="0071343C">
        <w:rPr>
          <w:sz w:val="28"/>
          <w:szCs w:val="28"/>
        </w:rPr>
        <w:t>http</w:t>
      </w:r>
      <w:proofErr w:type="spellEnd"/>
      <w:r w:rsidRPr="0071343C">
        <w:rPr>
          <w:sz w:val="28"/>
          <w:szCs w:val="28"/>
          <w:lang w:val="en-US"/>
        </w:rPr>
        <w:t>s</w:t>
      </w:r>
      <w:r w:rsidRPr="0071343C">
        <w:rPr>
          <w:sz w:val="28"/>
          <w:szCs w:val="28"/>
        </w:rPr>
        <w:t>://rg.kuz-edu.ru/</w:t>
      </w:r>
      <w:proofErr w:type="spellStart"/>
      <w:r w:rsidRPr="0071343C">
        <w:rPr>
          <w:sz w:val="28"/>
          <w:szCs w:val="28"/>
        </w:rPr>
        <w:t>lider</w:t>
      </w:r>
      <w:proofErr w:type="spellEnd"/>
      <w:r w:rsidRPr="0071343C">
        <w:rPr>
          <w:bCs/>
          <w:sz w:val="28"/>
          <w:szCs w:val="28"/>
        </w:rPr>
        <w:t>), на котором осуществляется регистрация участников, освещается хроника Конкурса, проводятся интернет-опросы, голосования.</w:t>
      </w:r>
    </w:p>
    <w:p w:rsidR="0071343C" w:rsidRPr="0071343C" w:rsidRDefault="0071343C" w:rsidP="0071343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71343C" w:rsidRPr="0071343C" w:rsidRDefault="0071343C" w:rsidP="0071343C">
      <w:pPr>
        <w:jc w:val="center"/>
        <w:rPr>
          <w:b/>
          <w:sz w:val="28"/>
          <w:szCs w:val="28"/>
        </w:rPr>
      </w:pPr>
      <w:r w:rsidRPr="0071343C">
        <w:rPr>
          <w:b/>
          <w:sz w:val="28"/>
          <w:szCs w:val="28"/>
        </w:rPr>
        <w:t>3. Условия и правила, регламентирующие участие в Конкурсе</w:t>
      </w:r>
    </w:p>
    <w:p w:rsidR="0071343C" w:rsidRPr="0071343C" w:rsidRDefault="0071343C" w:rsidP="0071343C">
      <w:pPr>
        <w:jc w:val="center"/>
        <w:rPr>
          <w:b/>
          <w:sz w:val="28"/>
          <w:szCs w:val="28"/>
        </w:rPr>
      </w:pPr>
      <w:r w:rsidRPr="0071343C">
        <w:rPr>
          <w:b/>
          <w:sz w:val="28"/>
          <w:szCs w:val="28"/>
        </w:rPr>
        <w:t xml:space="preserve"> </w:t>
      </w:r>
    </w:p>
    <w:p w:rsidR="0071343C" w:rsidRPr="0071343C" w:rsidRDefault="0071343C" w:rsidP="00D15D6C">
      <w:pPr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3.1. К участию в Конкурсе приглашаются</w:t>
      </w:r>
      <w:r w:rsidRPr="0071343C">
        <w:rPr>
          <w:spacing w:val="-1"/>
          <w:sz w:val="28"/>
        </w:rPr>
        <w:t xml:space="preserve"> руководители, заместители руководителей образовательных организаций </w:t>
      </w:r>
      <w:r w:rsidR="001135C6">
        <w:rPr>
          <w:spacing w:val="-1"/>
          <w:sz w:val="28"/>
        </w:rPr>
        <w:t xml:space="preserve">Кемеровской области </w:t>
      </w:r>
      <w:r w:rsidRPr="0071343C">
        <w:rPr>
          <w:spacing w:val="-1"/>
          <w:sz w:val="28"/>
        </w:rPr>
        <w:t>(дошкольного, начального</w:t>
      </w:r>
      <w:r w:rsidR="008158F3">
        <w:rPr>
          <w:spacing w:val="-1"/>
          <w:sz w:val="28"/>
        </w:rPr>
        <w:t>, основного, среднего</w:t>
      </w:r>
      <w:r w:rsidR="001135C6">
        <w:rPr>
          <w:spacing w:val="-1"/>
          <w:sz w:val="28"/>
        </w:rPr>
        <w:t xml:space="preserve"> </w:t>
      </w:r>
      <w:r w:rsidRPr="0071343C">
        <w:rPr>
          <w:spacing w:val="-1"/>
          <w:sz w:val="28"/>
        </w:rPr>
        <w:t>общего образования, дополнительного образования детей) с опытом управления не менее трех лет на момент подачи документов.</w:t>
      </w:r>
    </w:p>
    <w:p w:rsidR="0071343C" w:rsidRPr="0071343C" w:rsidRDefault="0071343C" w:rsidP="00D15D6C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ind w:right="-6"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 xml:space="preserve">3.2. Возраст участников Конкурса не ограничивается. </w:t>
      </w:r>
    </w:p>
    <w:p w:rsidR="0071343C" w:rsidRPr="0071343C" w:rsidRDefault="0071343C" w:rsidP="00D15D6C">
      <w:pPr>
        <w:shd w:val="clear" w:color="auto" w:fill="FFFFFF"/>
        <w:tabs>
          <w:tab w:val="num" w:pos="0"/>
          <w:tab w:val="num" w:pos="1000"/>
          <w:tab w:val="left" w:pos="1276"/>
        </w:tabs>
        <w:suppressAutoHyphens/>
        <w:ind w:right="-6"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3.</w:t>
      </w:r>
      <w:r w:rsidR="00D15D6C">
        <w:rPr>
          <w:sz w:val="28"/>
          <w:szCs w:val="28"/>
        </w:rPr>
        <w:t>3</w:t>
      </w:r>
      <w:r w:rsidRPr="0071343C">
        <w:rPr>
          <w:sz w:val="28"/>
          <w:szCs w:val="28"/>
        </w:rPr>
        <w:t>. Лауреаты и победители Конкурса в одной и той же номинации не имеют права выступать в качестве участников в Конкурсе повторно в течение трех следующих лет.</w:t>
      </w:r>
    </w:p>
    <w:p w:rsidR="00971A69" w:rsidRDefault="0071343C" w:rsidP="00D15D6C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3.</w:t>
      </w:r>
      <w:r w:rsidR="00D15D6C">
        <w:rPr>
          <w:sz w:val="28"/>
          <w:szCs w:val="28"/>
        </w:rPr>
        <w:t>4</w:t>
      </w:r>
      <w:r w:rsidRPr="0071343C">
        <w:rPr>
          <w:sz w:val="28"/>
          <w:szCs w:val="28"/>
        </w:rPr>
        <w:t xml:space="preserve">. Для участия в Конкурсе органами местного самоуправления, осуществляющими управление в сфере образования, выдвигается участник от территории – победитель муниципального этапа Конкурса. По объективным причинам участником Конкурса может стать </w:t>
      </w:r>
      <w:r w:rsidR="00D97047">
        <w:rPr>
          <w:sz w:val="28"/>
          <w:szCs w:val="28"/>
        </w:rPr>
        <w:t>руководитель/заместитель руководителя образовательной организации</w:t>
      </w:r>
      <w:r w:rsidRPr="0071343C">
        <w:rPr>
          <w:sz w:val="28"/>
          <w:szCs w:val="28"/>
        </w:rPr>
        <w:t xml:space="preserve">, занявший следующее за первым место в рейтинге на муниципальном </w:t>
      </w:r>
      <w:r w:rsidR="00D97047">
        <w:rPr>
          <w:sz w:val="28"/>
          <w:szCs w:val="28"/>
        </w:rPr>
        <w:t>этапе К</w:t>
      </w:r>
      <w:r w:rsidRPr="0071343C">
        <w:rPr>
          <w:sz w:val="28"/>
          <w:szCs w:val="28"/>
        </w:rPr>
        <w:t>онкурс</w:t>
      </w:r>
      <w:r w:rsidR="00D97047">
        <w:rPr>
          <w:sz w:val="28"/>
          <w:szCs w:val="28"/>
        </w:rPr>
        <w:t>а</w:t>
      </w:r>
      <w:r w:rsidRPr="0071343C">
        <w:rPr>
          <w:sz w:val="28"/>
          <w:szCs w:val="28"/>
        </w:rPr>
        <w:t xml:space="preserve">. </w:t>
      </w:r>
    </w:p>
    <w:p w:rsidR="0071343C" w:rsidRPr="0071343C" w:rsidRDefault="0071343C" w:rsidP="00D15D6C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x-none"/>
        </w:rPr>
      </w:pPr>
      <w:r w:rsidRPr="0071343C">
        <w:rPr>
          <w:sz w:val="28"/>
          <w:szCs w:val="28"/>
          <w:lang w:eastAsia="x-none"/>
        </w:rPr>
        <w:t>3.</w:t>
      </w:r>
      <w:r w:rsidR="00D15D6C">
        <w:rPr>
          <w:sz w:val="28"/>
          <w:szCs w:val="28"/>
          <w:lang w:eastAsia="x-none"/>
        </w:rPr>
        <w:t>5</w:t>
      </w:r>
      <w:r w:rsidRPr="0071343C">
        <w:rPr>
          <w:sz w:val="28"/>
          <w:szCs w:val="28"/>
          <w:lang w:eastAsia="x-none"/>
        </w:rPr>
        <w:t>. Для участия в Конкурсе органы местного самоуправления, осуществляющие управление в сфере образования</w:t>
      </w:r>
      <w:r w:rsidR="00D15D6C">
        <w:rPr>
          <w:sz w:val="28"/>
          <w:szCs w:val="28"/>
          <w:lang w:eastAsia="x-none"/>
        </w:rPr>
        <w:t>,</w:t>
      </w:r>
      <w:r w:rsidRPr="0071343C">
        <w:rPr>
          <w:sz w:val="28"/>
          <w:szCs w:val="28"/>
          <w:lang w:eastAsia="x-none"/>
        </w:rPr>
        <w:t xml:space="preserve"> </w:t>
      </w:r>
      <w:r w:rsidR="00482C3F">
        <w:rPr>
          <w:sz w:val="28"/>
          <w:szCs w:val="28"/>
          <w:lang w:eastAsia="x-none"/>
        </w:rPr>
        <w:t>размещают на сайте Конкурса (</w:t>
      </w:r>
      <w:hyperlink r:id="rId5" w:history="1">
        <w:r w:rsidR="00482C3F" w:rsidRPr="00570838">
          <w:rPr>
            <w:rStyle w:val="a7"/>
            <w:sz w:val="28"/>
            <w:szCs w:val="28"/>
          </w:rPr>
          <w:t>http</w:t>
        </w:r>
        <w:r w:rsidR="00482C3F" w:rsidRPr="00570838">
          <w:rPr>
            <w:rStyle w:val="a7"/>
            <w:sz w:val="28"/>
            <w:szCs w:val="28"/>
            <w:lang w:val="en-US"/>
          </w:rPr>
          <w:t>s</w:t>
        </w:r>
        <w:r w:rsidR="00482C3F" w:rsidRPr="00570838">
          <w:rPr>
            <w:rStyle w:val="a7"/>
            <w:sz w:val="28"/>
            <w:szCs w:val="28"/>
          </w:rPr>
          <w:t>://rg.kuz-edu.ru/lider</w:t>
        </w:r>
      </w:hyperlink>
      <w:r w:rsidR="00482C3F">
        <w:rPr>
          <w:sz w:val="28"/>
          <w:szCs w:val="28"/>
        </w:rPr>
        <w:t xml:space="preserve">) </w:t>
      </w:r>
      <w:r w:rsidR="00482C3F" w:rsidRPr="0071343C">
        <w:rPr>
          <w:sz w:val="28"/>
          <w:szCs w:val="28"/>
          <w:lang w:eastAsia="x-none"/>
        </w:rPr>
        <w:t xml:space="preserve"> следующие материалы:</w:t>
      </w:r>
    </w:p>
    <w:p w:rsidR="0071343C" w:rsidRPr="0071343C" w:rsidRDefault="0071343C" w:rsidP="00482C3F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  <w:lang w:eastAsia="x-none"/>
        </w:rPr>
        <w:t>– представление по форме (приложение 1);</w:t>
      </w:r>
    </w:p>
    <w:p w:rsidR="0071343C" w:rsidRPr="0071343C" w:rsidRDefault="0071343C" w:rsidP="00482C3F">
      <w:pPr>
        <w:keepNext/>
        <w:widowControl w:val="0"/>
        <w:tabs>
          <w:tab w:val="left" w:pos="284"/>
          <w:tab w:val="left" w:pos="709"/>
        </w:tabs>
        <w:ind w:firstLine="567"/>
        <w:jc w:val="both"/>
        <w:outlineLvl w:val="2"/>
        <w:rPr>
          <w:sz w:val="28"/>
          <w:szCs w:val="28"/>
          <w:lang w:eastAsia="x-none"/>
        </w:rPr>
      </w:pPr>
      <w:r w:rsidRPr="0071343C">
        <w:rPr>
          <w:sz w:val="28"/>
          <w:szCs w:val="28"/>
          <w:lang w:eastAsia="x-none"/>
        </w:rPr>
        <w:t>– анкету участника Конкурса по образцу (приложение 2);</w:t>
      </w:r>
    </w:p>
    <w:p w:rsidR="0071343C" w:rsidRPr="0071343C" w:rsidRDefault="0071343C" w:rsidP="00482C3F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  <w:lang w:eastAsia="x-none"/>
        </w:rPr>
        <w:t xml:space="preserve">– выписку из протокола заседания оргкомитета муниципального этапа </w:t>
      </w:r>
      <w:r w:rsidR="00D15D6C">
        <w:rPr>
          <w:sz w:val="28"/>
          <w:szCs w:val="28"/>
          <w:lang w:eastAsia="x-none"/>
        </w:rPr>
        <w:t>К</w:t>
      </w:r>
      <w:r w:rsidRPr="0071343C">
        <w:rPr>
          <w:sz w:val="28"/>
          <w:szCs w:val="28"/>
          <w:lang w:eastAsia="x-none"/>
        </w:rPr>
        <w:t xml:space="preserve">онкурса о выдвижении кандидатуры на участие в </w:t>
      </w:r>
      <w:r w:rsidRPr="0071343C">
        <w:rPr>
          <w:sz w:val="28"/>
          <w:szCs w:val="28"/>
          <w:lang w:val="x-none" w:eastAsia="x-none"/>
        </w:rPr>
        <w:t>Конкурсе</w:t>
      </w:r>
      <w:r w:rsidRPr="0071343C">
        <w:rPr>
          <w:sz w:val="28"/>
          <w:szCs w:val="28"/>
          <w:lang w:eastAsia="x-none"/>
        </w:rPr>
        <w:t>;</w:t>
      </w:r>
    </w:p>
    <w:p w:rsidR="0071343C" w:rsidRPr="0071343C" w:rsidRDefault="0071343C" w:rsidP="00482C3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  <w:lang w:eastAsia="x-none"/>
        </w:rPr>
        <w:lastRenderedPageBreak/>
        <w:t>– копии документов участника (диплома о профессиональном</w:t>
      </w:r>
      <w:r w:rsidRPr="0071343C">
        <w:rPr>
          <w:sz w:val="28"/>
          <w:szCs w:val="28"/>
        </w:rPr>
        <w:t xml:space="preserve"> образовании без вкладыша, трудовой книжки без сведений о награждении; паспорта (1-ю стр. и стр. с пропиской), ИНН, пенсионного страхового свидетельства, свидетельства о государственной аккредитации/лицензии/Устава образовательной организации (страницу с сокращенным наименованием ОО) в электронном виде (цветные сканы в формате .</w:t>
      </w:r>
      <w:proofErr w:type="spellStart"/>
      <w:r w:rsidRPr="0071343C">
        <w:rPr>
          <w:sz w:val="28"/>
          <w:szCs w:val="28"/>
        </w:rPr>
        <w:t>jpg</w:t>
      </w:r>
      <w:proofErr w:type="spellEnd"/>
      <w:r w:rsidRPr="0071343C">
        <w:rPr>
          <w:sz w:val="28"/>
          <w:szCs w:val="28"/>
        </w:rPr>
        <w:t>, .</w:t>
      </w:r>
      <w:r w:rsidRPr="0071343C">
        <w:rPr>
          <w:sz w:val="28"/>
          <w:szCs w:val="28"/>
          <w:lang w:val="en-US"/>
        </w:rPr>
        <w:t>pdf</w:t>
      </w:r>
      <w:r w:rsidRPr="0071343C">
        <w:rPr>
          <w:sz w:val="28"/>
          <w:szCs w:val="28"/>
        </w:rPr>
        <w:t>));</w:t>
      </w:r>
    </w:p>
    <w:p w:rsidR="0071343C" w:rsidRPr="0071343C" w:rsidRDefault="0071343C" w:rsidP="00482C3F">
      <w:pPr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информационные материалы (сведения об участнике Конкурса в форме зарисовки, очерка): кегль 14, интервал 1,5, до 2 стр. печатного текста в формате .</w:t>
      </w:r>
      <w:r w:rsidRPr="0071343C">
        <w:rPr>
          <w:sz w:val="28"/>
          <w:szCs w:val="28"/>
          <w:lang w:val="en-US"/>
        </w:rPr>
        <w:t>doc</w:t>
      </w:r>
      <w:r w:rsidRPr="0071343C">
        <w:rPr>
          <w:sz w:val="28"/>
          <w:szCs w:val="28"/>
        </w:rPr>
        <w:t>;</w:t>
      </w:r>
    </w:p>
    <w:p w:rsidR="004C6548" w:rsidRDefault="0071343C" w:rsidP="00482C3F">
      <w:pPr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фотографии (1 фото – портрет, 2</w:t>
      </w:r>
      <w:r w:rsidR="00D15D6C">
        <w:rPr>
          <w:sz w:val="28"/>
          <w:szCs w:val="28"/>
        </w:rPr>
        <w:t>–</w:t>
      </w:r>
      <w:r w:rsidRPr="0071343C">
        <w:rPr>
          <w:sz w:val="28"/>
          <w:szCs w:val="28"/>
        </w:rPr>
        <w:t>3 фото – сюжетные в формате .</w:t>
      </w:r>
      <w:proofErr w:type="spellStart"/>
      <w:r w:rsidRPr="0071343C">
        <w:rPr>
          <w:sz w:val="28"/>
          <w:szCs w:val="28"/>
        </w:rPr>
        <w:t>jpg</w:t>
      </w:r>
      <w:proofErr w:type="spellEnd"/>
      <w:r w:rsidRPr="0071343C">
        <w:rPr>
          <w:sz w:val="28"/>
          <w:szCs w:val="28"/>
        </w:rPr>
        <w:t>, .</w:t>
      </w:r>
      <w:r w:rsidRPr="0071343C">
        <w:rPr>
          <w:sz w:val="28"/>
          <w:szCs w:val="28"/>
          <w:lang w:val="en-US"/>
        </w:rPr>
        <w:t>jpeg</w:t>
      </w:r>
      <w:r w:rsidRPr="0071343C">
        <w:rPr>
          <w:sz w:val="28"/>
          <w:szCs w:val="28"/>
        </w:rPr>
        <w:t>, .</w:t>
      </w:r>
      <w:r w:rsidRPr="0071343C">
        <w:rPr>
          <w:sz w:val="28"/>
          <w:szCs w:val="28"/>
          <w:lang w:val="en-US"/>
        </w:rPr>
        <w:t>tiff</w:t>
      </w:r>
      <w:r w:rsidRPr="0071343C">
        <w:rPr>
          <w:sz w:val="28"/>
          <w:szCs w:val="28"/>
        </w:rPr>
        <w:t>);</w:t>
      </w:r>
    </w:p>
    <w:p w:rsidR="0071343C" w:rsidRDefault="0071343C" w:rsidP="00482C3F">
      <w:pPr>
        <w:ind w:firstLine="567"/>
        <w:jc w:val="both"/>
        <w:rPr>
          <w:sz w:val="28"/>
          <w:szCs w:val="28"/>
          <w:lang w:eastAsia="x-none"/>
        </w:rPr>
      </w:pPr>
      <w:r w:rsidRPr="0071343C">
        <w:rPr>
          <w:sz w:val="28"/>
          <w:szCs w:val="28"/>
        </w:rPr>
        <w:t>– м</w:t>
      </w:r>
      <w:r w:rsidR="004C6548">
        <w:rPr>
          <w:sz w:val="28"/>
          <w:szCs w:val="28"/>
          <w:lang w:eastAsia="x-none"/>
        </w:rPr>
        <w:t>атериалы заочного тура;</w:t>
      </w:r>
    </w:p>
    <w:p w:rsidR="004C6548" w:rsidRPr="0071343C" w:rsidRDefault="004C6548" w:rsidP="00482C3F">
      <w:pPr>
        <w:tabs>
          <w:tab w:val="left" w:pos="0"/>
        </w:tabs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0D7856">
        <w:rPr>
          <w:sz w:val="28"/>
          <w:szCs w:val="28"/>
        </w:rPr>
        <w:t xml:space="preserve">– </w:t>
      </w:r>
      <w:r>
        <w:rPr>
          <w:sz w:val="28"/>
          <w:szCs w:val="28"/>
        </w:rPr>
        <w:t>согласие на обработку персональных данных</w:t>
      </w:r>
      <w:r w:rsidR="000D7856">
        <w:rPr>
          <w:sz w:val="28"/>
          <w:szCs w:val="28"/>
        </w:rPr>
        <w:t xml:space="preserve"> (приложение 3).</w:t>
      </w:r>
    </w:p>
    <w:p w:rsidR="000C2B8D" w:rsidRDefault="000C2B8D" w:rsidP="00482C3F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5D6C">
        <w:rPr>
          <w:sz w:val="28"/>
          <w:szCs w:val="28"/>
        </w:rPr>
        <w:t>6</w:t>
      </w:r>
      <w:r>
        <w:rPr>
          <w:sz w:val="28"/>
          <w:szCs w:val="28"/>
        </w:rPr>
        <w:t>. Для государственных образовательных организаций по участию в Конкурсе устанавливается следующий порядок:</w:t>
      </w:r>
    </w:p>
    <w:p w:rsidR="008D1671" w:rsidRDefault="000C2B8D" w:rsidP="00482C3F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  <w:lang w:eastAsia="x-none"/>
        </w:rPr>
        <w:t>–</w:t>
      </w:r>
      <w:r>
        <w:rPr>
          <w:sz w:val="28"/>
          <w:szCs w:val="28"/>
          <w:lang w:eastAsia="x-none"/>
        </w:rPr>
        <w:t xml:space="preserve"> </w:t>
      </w:r>
      <w:r w:rsidR="008D1671">
        <w:rPr>
          <w:sz w:val="28"/>
          <w:szCs w:val="28"/>
          <w:lang w:eastAsia="x-none"/>
        </w:rPr>
        <w:t xml:space="preserve">участника Конкурса – руководителя </w:t>
      </w:r>
      <w:r w:rsidR="008D1671">
        <w:rPr>
          <w:sz w:val="28"/>
          <w:szCs w:val="28"/>
        </w:rPr>
        <w:t>государственной образовательной организации выдвигает департамент образования и науки Кемеровской области и готовит на него представление по форме (приложение 1);</w:t>
      </w:r>
    </w:p>
    <w:p w:rsidR="008D1671" w:rsidRDefault="000C2B8D" w:rsidP="00482C3F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  <w:lang w:eastAsia="x-none"/>
        </w:rPr>
        <w:t>–</w:t>
      </w:r>
      <w:r>
        <w:rPr>
          <w:sz w:val="28"/>
          <w:szCs w:val="28"/>
        </w:rPr>
        <w:t xml:space="preserve"> </w:t>
      </w:r>
      <w:r w:rsidR="008D1671">
        <w:rPr>
          <w:sz w:val="28"/>
          <w:szCs w:val="28"/>
          <w:lang w:eastAsia="x-none"/>
        </w:rPr>
        <w:t xml:space="preserve">участника Конкурса – заместителя руководителя </w:t>
      </w:r>
      <w:r w:rsidR="008D1671">
        <w:rPr>
          <w:sz w:val="28"/>
          <w:szCs w:val="28"/>
        </w:rPr>
        <w:t>государственной образовательной организации выдвигает руководитель</w:t>
      </w:r>
      <w:r w:rsidR="008D1671" w:rsidRPr="008D1671">
        <w:rPr>
          <w:sz w:val="28"/>
          <w:szCs w:val="28"/>
        </w:rPr>
        <w:t xml:space="preserve"> </w:t>
      </w:r>
      <w:r w:rsidR="008D1671">
        <w:rPr>
          <w:sz w:val="28"/>
          <w:szCs w:val="28"/>
        </w:rPr>
        <w:t>государственной образовательной организации и готовит на него представление по форме (приложение 1);</w:t>
      </w:r>
    </w:p>
    <w:p w:rsidR="008D1671" w:rsidRPr="0071343C" w:rsidRDefault="008D1671" w:rsidP="00482C3F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x-none"/>
        </w:rPr>
      </w:pPr>
      <w:r w:rsidRPr="0071343C">
        <w:rPr>
          <w:sz w:val="28"/>
          <w:szCs w:val="28"/>
          <w:lang w:eastAsia="x-none"/>
        </w:rPr>
        <w:t>3.</w:t>
      </w:r>
      <w:r w:rsidR="00D15D6C">
        <w:rPr>
          <w:sz w:val="28"/>
          <w:szCs w:val="28"/>
          <w:lang w:eastAsia="x-none"/>
        </w:rPr>
        <w:t>7</w:t>
      </w:r>
      <w:r w:rsidRPr="0071343C">
        <w:rPr>
          <w:sz w:val="28"/>
          <w:szCs w:val="28"/>
          <w:lang w:eastAsia="x-none"/>
        </w:rPr>
        <w:t xml:space="preserve">. </w:t>
      </w:r>
      <w:r w:rsidR="004D7FCE">
        <w:rPr>
          <w:sz w:val="28"/>
          <w:szCs w:val="28"/>
          <w:lang w:eastAsia="x-none"/>
        </w:rPr>
        <w:t>Участники К</w:t>
      </w:r>
      <w:r>
        <w:rPr>
          <w:sz w:val="28"/>
          <w:szCs w:val="28"/>
          <w:lang w:eastAsia="x-none"/>
        </w:rPr>
        <w:t xml:space="preserve">онкурса </w:t>
      </w:r>
      <w:r w:rsidR="004D7FCE">
        <w:rPr>
          <w:sz w:val="28"/>
          <w:szCs w:val="28"/>
          <w:lang w:eastAsia="x-none"/>
        </w:rPr>
        <w:t xml:space="preserve">от </w:t>
      </w:r>
      <w:r>
        <w:rPr>
          <w:sz w:val="28"/>
          <w:szCs w:val="28"/>
          <w:lang w:eastAsia="x-none"/>
        </w:rPr>
        <w:t xml:space="preserve">государственных образовательных организаций </w:t>
      </w:r>
      <w:r w:rsidR="00467829">
        <w:rPr>
          <w:sz w:val="28"/>
          <w:szCs w:val="28"/>
          <w:lang w:eastAsia="x-none"/>
        </w:rPr>
        <w:t xml:space="preserve">размещают на сайте Конкурса </w:t>
      </w:r>
      <w:r w:rsidR="00482C3F">
        <w:rPr>
          <w:sz w:val="28"/>
          <w:szCs w:val="28"/>
          <w:lang w:eastAsia="x-none"/>
        </w:rPr>
        <w:t xml:space="preserve"> (</w:t>
      </w:r>
      <w:hyperlink r:id="rId6" w:history="1">
        <w:r w:rsidR="00467829" w:rsidRPr="00570838">
          <w:rPr>
            <w:rStyle w:val="a7"/>
            <w:sz w:val="28"/>
            <w:szCs w:val="28"/>
          </w:rPr>
          <w:t>http</w:t>
        </w:r>
        <w:r w:rsidR="00467829" w:rsidRPr="00570838">
          <w:rPr>
            <w:rStyle w:val="a7"/>
            <w:sz w:val="28"/>
            <w:szCs w:val="28"/>
            <w:lang w:val="en-US"/>
          </w:rPr>
          <w:t>s</w:t>
        </w:r>
        <w:r w:rsidR="00467829" w:rsidRPr="00570838">
          <w:rPr>
            <w:rStyle w:val="a7"/>
            <w:sz w:val="28"/>
            <w:szCs w:val="28"/>
          </w:rPr>
          <w:t>://rg.kuz-edu.ru/</w:t>
        </w:r>
        <w:proofErr w:type="spellStart"/>
        <w:r w:rsidR="00467829" w:rsidRPr="00570838">
          <w:rPr>
            <w:rStyle w:val="a7"/>
            <w:sz w:val="28"/>
            <w:szCs w:val="28"/>
          </w:rPr>
          <w:t>lider</w:t>
        </w:r>
        <w:proofErr w:type="spellEnd"/>
      </w:hyperlink>
      <w:r w:rsidR="00482C3F">
        <w:rPr>
          <w:sz w:val="28"/>
          <w:szCs w:val="28"/>
        </w:rPr>
        <w:t>)</w:t>
      </w:r>
      <w:r w:rsidR="00467829" w:rsidRPr="0071343C">
        <w:rPr>
          <w:sz w:val="28"/>
          <w:szCs w:val="28"/>
          <w:lang w:eastAsia="x-none"/>
        </w:rPr>
        <w:t xml:space="preserve"> следующие материалы:</w:t>
      </w:r>
    </w:p>
    <w:p w:rsidR="008D1671" w:rsidRPr="0071343C" w:rsidRDefault="008D1671" w:rsidP="00482C3F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  <w:lang w:eastAsia="x-none"/>
        </w:rPr>
        <w:t>– представление,</w:t>
      </w:r>
      <w:r>
        <w:rPr>
          <w:sz w:val="28"/>
          <w:szCs w:val="28"/>
          <w:lang w:eastAsia="x-none"/>
        </w:rPr>
        <w:t xml:space="preserve"> подготовленное в установленном порядке в соответствии </w:t>
      </w:r>
      <w:r w:rsidRPr="0071343C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с п. 3.7.</w:t>
      </w:r>
      <w:r w:rsidRPr="0071343C">
        <w:rPr>
          <w:sz w:val="28"/>
          <w:szCs w:val="28"/>
          <w:lang w:eastAsia="x-none"/>
        </w:rPr>
        <w:t>;</w:t>
      </w:r>
    </w:p>
    <w:p w:rsidR="008D1671" w:rsidRDefault="008D1671" w:rsidP="00482C3F">
      <w:pPr>
        <w:keepNext/>
        <w:widowControl w:val="0"/>
        <w:tabs>
          <w:tab w:val="left" w:pos="284"/>
          <w:tab w:val="left" w:pos="709"/>
        </w:tabs>
        <w:ind w:firstLine="567"/>
        <w:jc w:val="both"/>
        <w:outlineLvl w:val="2"/>
        <w:rPr>
          <w:sz w:val="28"/>
          <w:szCs w:val="28"/>
          <w:lang w:eastAsia="x-none"/>
        </w:rPr>
      </w:pPr>
      <w:r w:rsidRPr="0071343C">
        <w:rPr>
          <w:sz w:val="28"/>
          <w:szCs w:val="28"/>
          <w:lang w:eastAsia="x-none"/>
        </w:rPr>
        <w:t>– анкету участника Конкурса по образцу (приложение 2);</w:t>
      </w:r>
    </w:p>
    <w:p w:rsidR="008D1671" w:rsidRPr="0071343C" w:rsidRDefault="008D1671" w:rsidP="00482C3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  <w:lang w:eastAsia="x-none"/>
        </w:rPr>
        <w:t>– копии документов участника (диплома о профессиональном</w:t>
      </w:r>
      <w:r w:rsidRPr="0071343C">
        <w:rPr>
          <w:sz w:val="28"/>
          <w:szCs w:val="28"/>
        </w:rPr>
        <w:t xml:space="preserve"> образовании без вкладыша, трудовой книжки без сведений о награждении; паспорта (1-ю стр. и стр. с пропиской), ИНН, пенсионного страхового свидетельства, свидетельства о государственной аккредитации/лицензии/Устава образовательной организации (страницу с сокращенным наименованием ОО) в электронном виде (цветные сканы в формате .</w:t>
      </w:r>
      <w:proofErr w:type="spellStart"/>
      <w:r w:rsidRPr="0071343C">
        <w:rPr>
          <w:sz w:val="28"/>
          <w:szCs w:val="28"/>
        </w:rPr>
        <w:t>jpg</w:t>
      </w:r>
      <w:proofErr w:type="spellEnd"/>
      <w:r w:rsidRPr="0071343C">
        <w:rPr>
          <w:sz w:val="28"/>
          <w:szCs w:val="28"/>
        </w:rPr>
        <w:t>, .</w:t>
      </w:r>
      <w:r w:rsidRPr="0071343C">
        <w:rPr>
          <w:sz w:val="28"/>
          <w:szCs w:val="28"/>
          <w:lang w:val="en-US"/>
        </w:rPr>
        <w:t>pdf</w:t>
      </w:r>
      <w:r w:rsidRPr="0071343C">
        <w:rPr>
          <w:sz w:val="28"/>
          <w:szCs w:val="28"/>
        </w:rPr>
        <w:t>));</w:t>
      </w:r>
    </w:p>
    <w:p w:rsidR="008D1671" w:rsidRPr="0071343C" w:rsidRDefault="008D1671" w:rsidP="00482C3F">
      <w:pPr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информационные материалы (сведения об участнике Конкурса в форме зарисовки, очерка): кегль 14, интервал 1,5, до 2 стр. печатного текста в формате .</w:t>
      </w:r>
      <w:r w:rsidRPr="0071343C">
        <w:rPr>
          <w:sz w:val="28"/>
          <w:szCs w:val="28"/>
          <w:lang w:val="en-US"/>
        </w:rPr>
        <w:t>doc</w:t>
      </w:r>
      <w:r w:rsidRPr="0071343C">
        <w:rPr>
          <w:sz w:val="28"/>
          <w:szCs w:val="28"/>
        </w:rPr>
        <w:t>;</w:t>
      </w:r>
    </w:p>
    <w:p w:rsidR="008D1671" w:rsidRPr="0071343C" w:rsidRDefault="008D1671" w:rsidP="00482C3F">
      <w:pPr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фотографии (1 фото – портрет, 2</w:t>
      </w:r>
      <w:r w:rsidR="00D15D6C">
        <w:rPr>
          <w:sz w:val="28"/>
          <w:szCs w:val="28"/>
        </w:rPr>
        <w:t>–</w:t>
      </w:r>
      <w:r w:rsidRPr="0071343C">
        <w:rPr>
          <w:sz w:val="28"/>
          <w:szCs w:val="28"/>
        </w:rPr>
        <w:t>3 фото – сюжетные в формате .</w:t>
      </w:r>
      <w:proofErr w:type="spellStart"/>
      <w:r w:rsidRPr="0071343C">
        <w:rPr>
          <w:sz w:val="28"/>
          <w:szCs w:val="28"/>
        </w:rPr>
        <w:t>jpg</w:t>
      </w:r>
      <w:proofErr w:type="spellEnd"/>
      <w:r w:rsidRPr="0071343C">
        <w:rPr>
          <w:sz w:val="28"/>
          <w:szCs w:val="28"/>
        </w:rPr>
        <w:t>, .</w:t>
      </w:r>
      <w:r w:rsidRPr="0071343C">
        <w:rPr>
          <w:sz w:val="28"/>
          <w:szCs w:val="28"/>
          <w:lang w:val="en-US"/>
        </w:rPr>
        <w:t>jpeg</w:t>
      </w:r>
      <w:r w:rsidRPr="0071343C">
        <w:rPr>
          <w:sz w:val="28"/>
          <w:szCs w:val="28"/>
        </w:rPr>
        <w:t>, .</w:t>
      </w:r>
      <w:r w:rsidRPr="0071343C">
        <w:rPr>
          <w:sz w:val="28"/>
          <w:szCs w:val="28"/>
          <w:lang w:val="en-US"/>
        </w:rPr>
        <w:t>tiff</w:t>
      </w:r>
      <w:r w:rsidRPr="0071343C">
        <w:rPr>
          <w:sz w:val="28"/>
          <w:szCs w:val="28"/>
        </w:rPr>
        <w:t>);</w:t>
      </w:r>
    </w:p>
    <w:p w:rsidR="008D1671" w:rsidRDefault="008D1671" w:rsidP="00482C3F">
      <w:pPr>
        <w:tabs>
          <w:tab w:val="left" w:pos="0"/>
        </w:tabs>
        <w:ind w:firstLine="567"/>
        <w:jc w:val="both"/>
        <w:rPr>
          <w:sz w:val="28"/>
          <w:szCs w:val="28"/>
          <w:lang w:eastAsia="x-none"/>
        </w:rPr>
      </w:pPr>
      <w:r w:rsidRPr="0071343C">
        <w:rPr>
          <w:sz w:val="28"/>
          <w:szCs w:val="28"/>
        </w:rPr>
        <w:t>– м</w:t>
      </w:r>
      <w:r w:rsidR="004C6548">
        <w:rPr>
          <w:sz w:val="28"/>
          <w:szCs w:val="28"/>
          <w:lang w:eastAsia="x-none"/>
        </w:rPr>
        <w:t>атериалы заочного тура;</w:t>
      </w:r>
    </w:p>
    <w:p w:rsidR="000D7856" w:rsidRPr="0071343C" w:rsidRDefault="000D7856" w:rsidP="00482C3F">
      <w:pPr>
        <w:tabs>
          <w:tab w:val="left" w:pos="0"/>
        </w:tabs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– согласие на обработку персональных данных (приложение 3).</w:t>
      </w:r>
    </w:p>
    <w:p w:rsidR="0071343C" w:rsidRPr="0071343C" w:rsidRDefault="0071343C" w:rsidP="001F7FB9">
      <w:pPr>
        <w:tabs>
          <w:tab w:val="left" w:pos="284"/>
        </w:tabs>
        <w:ind w:firstLine="567"/>
        <w:jc w:val="both"/>
        <w:rPr>
          <w:sz w:val="28"/>
          <w:szCs w:val="28"/>
          <w:lang w:eastAsia="x-none"/>
        </w:rPr>
      </w:pPr>
      <w:r w:rsidRPr="0071343C">
        <w:rPr>
          <w:sz w:val="28"/>
          <w:szCs w:val="28"/>
          <w:lang w:eastAsia="x-none"/>
        </w:rPr>
        <w:t>3.</w:t>
      </w:r>
      <w:r w:rsidR="00D15D6C">
        <w:rPr>
          <w:sz w:val="28"/>
          <w:szCs w:val="28"/>
          <w:lang w:eastAsia="x-none"/>
        </w:rPr>
        <w:t>8</w:t>
      </w:r>
      <w:r w:rsidRPr="0071343C">
        <w:rPr>
          <w:sz w:val="28"/>
          <w:szCs w:val="28"/>
          <w:lang w:eastAsia="x-none"/>
        </w:rPr>
        <w:t>.</w:t>
      </w:r>
      <w:r w:rsidRPr="0071343C">
        <w:rPr>
          <w:sz w:val="28"/>
          <w:szCs w:val="28"/>
        </w:rPr>
        <w:t xml:space="preserve"> Самовыдвижение (далее – участник-самовыдвиженец) осуществляется по одной из категорий участников</w:t>
      </w:r>
      <w:r w:rsidR="004D7FCE">
        <w:rPr>
          <w:sz w:val="28"/>
          <w:szCs w:val="28"/>
        </w:rPr>
        <w:t xml:space="preserve"> Конкурса</w:t>
      </w:r>
      <w:r w:rsidRPr="0071343C">
        <w:rPr>
          <w:sz w:val="28"/>
          <w:szCs w:val="28"/>
        </w:rPr>
        <w:t>, указанных в пункте 3.1.</w:t>
      </w:r>
    </w:p>
    <w:p w:rsidR="0071343C" w:rsidRPr="0071343C" w:rsidRDefault="0071343C" w:rsidP="001F7FB9">
      <w:pPr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lastRenderedPageBreak/>
        <w:t>3.</w:t>
      </w:r>
      <w:r w:rsidR="00D15D6C">
        <w:rPr>
          <w:sz w:val="28"/>
          <w:szCs w:val="28"/>
        </w:rPr>
        <w:t>9</w:t>
      </w:r>
      <w:r w:rsidRPr="0071343C">
        <w:rPr>
          <w:sz w:val="28"/>
          <w:szCs w:val="28"/>
        </w:rPr>
        <w:t>. Участники-самовыдвиженцы регистрируются на официальном сайте Конкурса по адресу</w:t>
      </w:r>
      <w:r w:rsidRPr="0071343C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71343C">
        <w:rPr>
          <w:sz w:val="28"/>
          <w:szCs w:val="28"/>
        </w:rPr>
        <w:t>http</w:t>
      </w:r>
      <w:proofErr w:type="spellEnd"/>
      <w:r w:rsidRPr="0071343C">
        <w:rPr>
          <w:sz w:val="28"/>
          <w:szCs w:val="28"/>
          <w:lang w:val="en-US"/>
        </w:rPr>
        <w:t>s</w:t>
      </w:r>
      <w:r w:rsidRPr="0071343C">
        <w:rPr>
          <w:sz w:val="28"/>
          <w:szCs w:val="28"/>
        </w:rPr>
        <w:t>://rg.kuz-edu.ru/</w:t>
      </w:r>
      <w:proofErr w:type="spellStart"/>
      <w:r w:rsidRPr="0071343C">
        <w:rPr>
          <w:sz w:val="28"/>
          <w:szCs w:val="28"/>
        </w:rPr>
        <w:t>lider</w:t>
      </w:r>
      <w:proofErr w:type="spellEnd"/>
      <w:r w:rsidRPr="0071343C">
        <w:rPr>
          <w:sz w:val="28"/>
          <w:szCs w:val="28"/>
        </w:rPr>
        <w:t xml:space="preserve"> </w:t>
      </w:r>
      <w:r w:rsidR="004D7FCE">
        <w:rPr>
          <w:sz w:val="28"/>
          <w:szCs w:val="28"/>
        </w:rPr>
        <w:t>.</w:t>
      </w:r>
    </w:p>
    <w:p w:rsidR="004D7FCE" w:rsidRPr="0071343C" w:rsidRDefault="004D7FCE" w:rsidP="00D15D6C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3.1</w:t>
      </w:r>
      <w:r w:rsidR="00D15D6C">
        <w:rPr>
          <w:sz w:val="28"/>
          <w:szCs w:val="28"/>
          <w:lang w:eastAsia="x-none"/>
        </w:rPr>
        <w:t>0</w:t>
      </w:r>
      <w:r>
        <w:rPr>
          <w:sz w:val="28"/>
          <w:szCs w:val="28"/>
          <w:lang w:eastAsia="x-none"/>
        </w:rPr>
        <w:t xml:space="preserve">. </w:t>
      </w:r>
      <w:r w:rsidR="00D15D6C">
        <w:rPr>
          <w:sz w:val="28"/>
          <w:szCs w:val="28"/>
          <w:lang w:eastAsia="x-none"/>
        </w:rPr>
        <w:t xml:space="preserve">Участники-самовыдвиженцы </w:t>
      </w:r>
      <w:r w:rsidR="00924BC9">
        <w:rPr>
          <w:sz w:val="28"/>
          <w:szCs w:val="28"/>
          <w:lang w:eastAsia="x-none"/>
        </w:rPr>
        <w:t>размещают</w:t>
      </w:r>
      <w:r w:rsidR="00467829">
        <w:rPr>
          <w:sz w:val="28"/>
          <w:szCs w:val="28"/>
          <w:lang w:eastAsia="x-none"/>
        </w:rPr>
        <w:t xml:space="preserve"> на сайте Конкурса </w:t>
      </w:r>
      <w:r w:rsidR="00482C3F">
        <w:rPr>
          <w:sz w:val="28"/>
          <w:szCs w:val="28"/>
          <w:lang w:eastAsia="x-none"/>
        </w:rPr>
        <w:t>(</w:t>
      </w:r>
      <w:hyperlink r:id="rId7" w:history="1">
        <w:r w:rsidR="00467829" w:rsidRPr="00570838">
          <w:rPr>
            <w:rStyle w:val="a7"/>
            <w:sz w:val="28"/>
            <w:szCs w:val="28"/>
          </w:rPr>
          <w:t>http</w:t>
        </w:r>
        <w:r w:rsidR="00467829" w:rsidRPr="00570838">
          <w:rPr>
            <w:rStyle w:val="a7"/>
            <w:sz w:val="28"/>
            <w:szCs w:val="28"/>
            <w:lang w:val="en-US"/>
          </w:rPr>
          <w:t>s</w:t>
        </w:r>
        <w:r w:rsidR="00467829" w:rsidRPr="00570838">
          <w:rPr>
            <w:rStyle w:val="a7"/>
            <w:sz w:val="28"/>
            <w:szCs w:val="28"/>
          </w:rPr>
          <w:t>://rg.kuz-edu.ru/</w:t>
        </w:r>
        <w:proofErr w:type="spellStart"/>
        <w:r w:rsidR="00467829" w:rsidRPr="00570838">
          <w:rPr>
            <w:rStyle w:val="a7"/>
            <w:sz w:val="28"/>
            <w:szCs w:val="28"/>
          </w:rPr>
          <w:t>lider</w:t>
        </w:r>
        <w:proofErr w:type="spellEnd"/>
      </w:hyperlink>
      <w:r w:rsidR="00482C3F">
        <w:rPr>
          <w:sz w:val="28"/>
          <w:szCs w:val="28"/>
        </w:rPr>
        <w:t>)</w:t>
      </w:r>
      <w:r w:rsidR="00467829">
        <w:rPr>
          <w:sz w:val="28"/>
          <w:szCs w:val="28"/>
        </w:rPr>
        <w:t xml:space="preserve"> </w:t>
      </w:r>
      <w:r w:rsidRPr="0071343C">
        <w:rPr>
          <w:sz w:val="28"/>
          <w:szCs w:val="28"/>
          <w:lang w:eastAsia="x-none"/>
        </w:rPr>
        <w:t xml:space="preserve"> следующие материалы:</w:t>
      </w:r>
    </w:p>
    <w:p w:rsidR="0071343C" w:rsidRPr="0071343C" w:rsidRDefault="0071343C" w:rsidP="001F7FB9">
      <w:pPr>
        <w:keepNext/>
        <w:widowControl w:val="0"/>
        <w:tabs>
          <w:tab w:val="left" w:pos="284"/>
          <w:tab w:val="left" w:pos="709"/>
        </w:tabs>
        <w:ind w:firstLine="567"/>
        <w:jc w:val="both"/>
        <w:outlineLvl w:val="2"/>
        <w:rPr>
          <w:sz w:val="28"/>
          <w:szCs w:val="28"/>
          <w:lang w:eastAsia="x-none"/>
        </w:rPr>
      </w:pPr>
      <w:r w:rsidRPr="0071343C">
        <w:rPr>
          <w:sz w:val="28"/>
          <w:szCs w:val="28"/>
          <w:lang w:eastAsia="x-none"/>
        </w:rPr>
        <w:t>– анкету участника;</w:t>
      </w:r>
    </w:p>
    <w:p w:rsidR="0071343C" w:rsidRPr="0071343C" w:rsidRDefault="0071343C" w:rsidP="001F7FB9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  <w:lang w:eastAsia="x-none"/>
        </w:rPr>
        <w:t>– копии документов участника (диплома о профессиональном</w:t>
      </w:r>
      <w:r w:rsidRPr="0071343C">
        <w:rPr>
          <w:sz w:val="28"/>
          <w:szCs w:val="28"/>
        </w:rPr>
        <w:t xml:space="preserve"> образовании без вкладыша, трудовой книжки без сведений о награждении; паспорта (1-ю стр. и стр. с пропиской), ИНН, пенсионного страхового свидетельства, свидетельства о государственной аккредитации/лицензии/Устава образовательной организации (страницу с сокращенным наименованием ОО) в электронном виде (цветные сканы в формате .</w:t>
      </w:r>
      <w:proofErr w:type="spellStart"/>
      <w:r w:rsidRPr="0071343C">
        <w:rPr>
          <w:sz w:val="28"/>
          <w:szCs w:val="28"/>
        </w:rPr>
        <w:t>jpg</w:t>
      </w:r>
      <w:proofErr w:type="spellEnd"/>
      <w:r w:rsidRPr="0071343C">
        <w:rPr>
          <w:sz w:val="28"/>
          <w:szCs w:val="28"/>
        </w:rPr>
        <w:t>, .</w:t>
      </w:r>
      <w:r w:rsidRPr="0071343C">
        <w:rPr>
          <w:sz w:val="28"/>
          <w:szCs w:val="28"/>
          <w:lang w:val="en-US"/>
        </w:rPr>
        <w:t>pdf</w:t>
      </w:r>
      <w:r w:rsidRPr="0071343C">
        <w:rPr>
          <w:sz w:val="28"/>
          <w:szCs w:val="28"/>
        </w:rPr>
        <w:t>));</w:t>
      </w:r>
    </w:p>
    <w:p w:rsidR="0071343C" w:rsidRPr="0071343C" w:rsidRDefault="0071343C" w:rsidP="001F7FB9">
      <w:pPr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информационные материалы (сведения об участнике Конкурса в форме зарисовки, очерка): кегль 14, интервал 1,5, до 2 стр. печатного текста в формате .</w:t>
      </w:r>
      <w:r w:rsidRPr="0071343C">
        <w:rPr>
          <w:sz w:val="28"/>
          <w:szCs w:val="28"/>
          <w:lang w:val="en-US"/>
        </w:rPr>
        <w:t>doc</w:t>
      </w:r>
      <w:r w:rsidRPr="0071343C">
        <w:rPr>
          <w:sz w:val="28"/>
          <w:szCs w:val="28"/>
        </w:rPr>
        <w:t>;</w:t>
      </w:r>
    </w:p>
    <w:p w:rsidR="0071343C" w:rsidRPr="0071343C" w:rsidRDefault="0071343C" w:rsidP="001F7FB9">
      <w:pPr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фотографии (1 фото – портрет, 2</w:t>
      </w:r>
      <w:r w:rsidR="00D15D6C">
        <w:rPr>
          <w:sz w:val="28"/>
          <w:szCs w:val="28"/>
        </w:rPr>
        <w:t>–</w:t>
      </w:r>
      <w:r w:rsidRPr="0071343C">
        <w:rPr>
          <w:sz w:val="28"/>
          <w:szCs w:val="28"/>
        </w:rPr>
        <w:t>3 фото – сюжетные в формате .</w:t>
      </w:r>
      <w:proofErr w:type="spellStart"/>
      <w:r w:rsidRPr="0071343C">
        <w:rPr>
          <w:sz w:val="28"/>
          <w:szCs w:val="28"/>
        </w:rPr>
        <w:t>jpg</w:t>
      </w:r>
      <w:proofErr w:type="spellEnd"/>
      <w:r w:rsidRPr="0071343C">
        <w:rPr>
          <w:sz w:val="28"/>
          <w:szCs w:val="28"/>
        </w:rPr>
        <w:t>, .</w:t>
      </w:r>
      <w:r w:rsidRPr="0071343C">
        <w:rPr>
          <w:sz w:val="28"/>
          <w:szCs w:val="28"/>
          <w:lang w:val="en-US"/>
        </w:rPr>
        <w:t>jpeg</w:t>
      </w:r>
      <w:r w:rsidRPr="0071343C">
        <w:rPr>
          <w:sz w:val="28"/>
          <w:szCs w:val="28"/>
        </w:rPr>
        <w:t>, .</w:t>
      </w:r>
      <w:r w:rsidRPr="0071343C">
        <w:rPr>
          <w:sz w:val="28"/>
          <w:szCs w:val="28"/>
          <w:lang w:val="en-US"/>
        </w:rPr>
        <w:t>tiff</w:t>
      </w:r>
      <w:r w:rsidRPr="0071343C">
        <w:rPr>
          <w:sz w:val="28"/>
          <w:szCs w:val="28"/>
        </w:rPr>
        <w:t>);</w:t>
      </w:r>
    </w:p>
    <w:p w:rsidR="001F7FB9" w:rsidRDefault="0071343C" w:rsidP="001F7FB9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м</w:t>
      </w:r>
      <w:r w:rsidRPr="0071343C">
        <w:rPr>
          <w:sz w:val="28"/>
          <w:szCs w:val="28"/>
          <w:lang w:eastAsia="x-none"/>
        </w:rPr>
        <w:t>атериалы заочного тура</w:t>
      </w:r>
      <w:r w:rsidR="001F7FB9">
        <w:rPr>
          <w:sz w:val="28"/>
          <w:szCs w:val="28"/>
        </w:rPr>
        <w:t>;</w:t>
      </w:r>
    </w:p>
    <w:p w:rsidR="001F7FB9" w:rsidRPr="0071343C" w:rsidRDefault="001F7FB9" w:rsidP="001F7FB9">
      <w:pPr>
        <w:tabs>
          <w:tab w:val="left" w:pos="0"/>
        </w:tabs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– согласие на обработку персональных данных (приложение 3).</w:t>
      </w:r>
    </w:p>
    <w:p w:rsidR="00482C3F" w:rsidRPr="0071343C" w:rsidRDefault="00482C3F" w:rsidP="00482C3F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  <w:lang w:eastAsia="x-none"/>
        </w:rPr>
      </w:pPr>
      <w:r w:rsidRPr="0071343C">
        <w:rPr>
          <w:sz w:val="28"/>
          <w:szCs w:val="28"/>
          <w:lang w:eastAsia="x-none"/>
        </w:rPr>
        <w:t>3.</w:t>
      </w:r>
      <w:r>
        <w:rPr>
          <w:sz w:val="28"/>
          <w:szCs w:val="28"/>
          <w:lang w:eastAsia="x-none"/>
        </w:rPr>
        <w:t>1</w:t>
      </w:r>
      <w:r w:rsidR="00D15D6C">
        <w:rPr>
          <w:sz w:val="28"/>
          <w:szCs w:val="28"/>
          <w:lang w:eastAsia="x-none"/>
        </w:rPr>
        <w:t>1</w:t>
      </w:r>
      <w:r w:rsidRPr="0071343C">
        <w:rPr>
          <w:sz w:val="28"/>
          <w:szCs w:val="28"/>
          <w:lang w:eastAsia="x-none"/>
        </w:rPr>
        <w:t xml:space="preserve">. Участники Конкурса должны пройти электронную регистрацию на официальном сайте Конкурса </w:t>
      </w:r>
      <w:r w:rsidRPr="0071343C">
        <w:rPr>
          <w:sz w:val="28"/>
          <w:szCs w:val="28"/>
        </w:rPr>
        <w:t>по адресу</w:t>
      </w:r>
      <w:r w:rsidRPr="0071343C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71343C">
        <w:rPr>
          <w:sz w:val="28"/>
          <w:szCs w:val="28"/>
        </w:rPr>
        <w:t>http</w:t>
      </w:r>
      <w:proofErr w:type="spellEnd"/>
      <w:r w:rsidRPr="0071343C">
        <w:rPr>
          <w:sz w:val="28"/>
          <w:szCs w:val="28"/>
          <w:lang w:val="en-US"/>
        </w:rPr>
        <w:t>s</w:t>
      </w:r>
      <w:r w:rsidRPr="0071343C">
        <w:rPr>
          <w:sz w:val="28"/>
          <w:szCs w:val="28"/>
        </w:rPr>
        <w:t>://rg.kuz-edu.ru/</w:t>
      </w:r>
      <w:proofErr w:type="spellStart"/>
      <w:r w:rsidRPr="0071343C">
        <w:rPr>
          <w:sz w:val="28"/>
          <w:szCs w:val="28"/>
        </w:rPr>
        <w:t>lider</w:t>
      </w:r>
      <w:proofErr w:type="spellEnd"/>
      <w:r w:rsidRPr="0071343C">
        <w:rPr>
          <w:sz w:val="28"/>
          <w:szCs w:val="28"/>
          <w:lang w:eastAsia="x-none"/>
        </w:rPr>
        <w:t>.</w:t>
      </w:r>
    </w:p>
    <w:p w:rsidR="0071343C" w:rsidRPr="0071343C" w:rsidRDefault="0071343C" w:rsidP="00482C3F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3.1</w:t>
      </w:r>
      <w:r w:rsidR="00D15D6C">
        <w:rPr>
          <w:sz w:val="28"/>
          <w:szCs w:val="28"/>
        </w:rPr>
        <w:t>2</w:t>
      </w:r>
      <w:r w:rsidRPr="0071343C">
        <w:rPr>
          <w:sz w:val="28"/>
          <w:szCs w:val="28"/>
        </w:rPr>
        <w:t xml:space="preserve">. Эксперты осуществляют экспертную оценку материалов, размещенных на сайте, определяют место участника-самовыдвиженца в рейтинге заочного этапа. Участник-самовыдвиженец – лидер по наибольшему количеству баллов – становится участником областного этапа Конкурса. В случае невозможности по объективным причинам участия в Конкурсе участник может быть заменен следующим по рейтингу участником по результатам заочного этапа Конкурса в конкретной категории (руководитель или заместитель руководителя образовательной организации). </w:t>
      </w:r>
    </w:p>
    <w:p w:rsidR="0071343C" w:rsidRPr="0071343C" w:rsidRDefault="0071343C" w:rsidP="00482C3F">
      <w:pPr>
        <w:ind w:firstLine="567"/>
        <w:jc w:val="both"/>
        <w:rPr>
          <w:color w:val="000000"/>
          <w:sz w:val="28"/>
          <w:szCs w:val="28"/>
        </w:rPr>
      </w:pPr>
      <w:r w:rsidRPr="0071343C">
        <w:rPr>
          <w:color w:val="000000"/>
          <w:sz w:val="28"/>
          <w:szCs w:val="28"/>
        </w:rPr>
        <w:t>3.1</w:t>
      </w:r>
      <w:r w:rsidR="00D15D6C">
        <w:rPr>
          <w:color w:val="000000"/>
          <w:sz w:val="28"/>
          <w:szCs w:val="28"/>
        </w:rPr>
        <w:t>3</w:t>
      </w:r>
      <w:r w:rsidRPr="0071343C">
        <w:rPr>
          <w:color w:val="000000"/>
          <w:sz w:val="28"/>
          <w:szCs w:val="28"/>
        </w:rPr>
        <w:t>. Представляя материалы на Конкурс, автор тем самым дает согласие на использование персональных данных для целей Конкурса Оргкомитетом и жюри.</w:t>
      </w:r>
    </w:p>
    <w:p w:rsidR="0071343C" w:rsidRPr="0071343C" w:rsidRDefault="001F7FB9" w:rsidP="00482C3F">
      <w:pPr>
        <w:tabs>
          <w:tab w:val="left" w:pos="284"/>
        </w:tabs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3.1</w:t>
      </w:r>
      <w:r w:rsidR="00D15D6C">
        <w:rPr>
          <w:sz w:val="28"/>
          <w:szCs w:val="28"/>
          <w:lang w:eastAsia="x-none"/>
        </w:rPr>
        <w:t>4</w:t>
      </w:r>
      <w:r w:rsidR="0071343C" w:rsidRPr="0071343C">
        <w:rPr>
          <w:sz w:val="28"/>
          <w:szCs w:val="28"/>
          <w:lang w:eastAsia="x-none"/>
        </w:rPr>
        <w:t xml:space="preserve">. Не подлежат рассмотрению материалы, подготовленные с нарушением требований к оформлению, а также от участников, не прошедших электронную регистрацию. </w:t>
      </w:r>
    </w:p>
    <w:p w:rsidR="0071343C" w:rsidRPr="0071343C" w:rsidRDefault="0071343C" w:rsidP="00482C3F">
      <w:pPr>
        <w:ind w:firstLine="567"/>
        <w:jc w:val="both"/>
        <w:rPr>
          <w:color w:val="000000"/>
          <w:sz w:val="28"/>
          <w:szCs w:val="28"/>
        </w:rPr>
      </w:pPr>
      <w:r w:rsidRPr="0071343C">
        <w:rPr>
          <w:color w:val="000000"/>
          <w:sz w:val="28"/>
          <w:szCs w:val="28"/>
        </w:rPr>
        <w:t>3.1</w:t>
      </w:r>
      <w:r w:rsidR="00D15D6C">
        <w:rPr>
          <w:color w:val="000000"/>
          <w:sz w:val="28"/>
          <w:szCs w:val="28"/>
        </w:rPr>
        <w:t>5</w:t>
      </w:r>
      <w:r w:rsidRPr="0071343C">
        <w:rPr>
          <w:color w:val="000000"/>
          <w:sz w:val="28"/>
          <w:szCs w:val="28"/>
        </w:rPr>
        <w:t>. Автор представленных материалов гарантирует соблюдение авторских прав при их подготовке.</w:t>
      </w:r>
    </w:p>
    <w:p w:rsidR="0071343C" w:rsidRPr="0071343C" w:rsidRDefault="0071343C" w:rsidP="00482C3F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</w:p>
    <w:p w:rsidR="0071343C" w:rsidRPr="0071343C" w:rsidRDefault="0071343C" w:rsidP="004C3795">
      <w:pPr>
        <w:tabs>
          <w:tab w:val="left" w:pos="284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71343C">
        <w:rPr>
          <w:b/>
          <w:sz w:val="28"/>
          <w:szCs w:val="28"/>
        </w:rPr>
        <w:t>4. Порядок проведения регионального этапа Конкурса</w:t>
      </w:r>
    </w:p>
    <w:p w:rsidR="0071343C" w:rsidRPr="0071343C" w:rsidRDefault="0071343C" w:rsidP="0071343C">
      <w:pPr>
        <w:tabs>
          <w:tab w:val="left" w:pos="284"/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71343C" w:rsidRPr="0071343C" w:rsidRDefault="0071343C" w:rsidP="00482C3F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4.1. На заочном туре регионального этапа Конкурса производится оценка представленных на конкурс материалов группой экспертов.</w:t>
      </w:r>
    </w:p>
    <w:p w:rsidR="0071343C" w:rsidRPr="0071343C" w:rsidRDefault="0071343C" w:rsidP="00482C3F">
      <w:pPr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 xml:space="preserve">4.2. </w:t>
      </w:r>
      <w:r w:rsidRPr="0071343C">
        <w:rPr>
          <w:b/>
          <w:sz w:val="28"/>
          <w:szCs w:val="28"/>
        </w:rPr>
        <w:t>Заочный тур</w:t>
      </w:r>
      <w:r w:rsidRPr="0071343C">
        <w:rPr>
          <w:sz w:val="28"/>
          <w:szCs w:val="28"/>
        </w:rPr>
        <w:t xml:space="preserve"> включает конкурсное задание эссе «Мое управленческое кредо». </w:t>
      </w:r>
    </w:p>
    <w:p w:rsidR="0071343C" w:rsidRPr="0071343C" w:rsidRDefault="0071343C" w:rsidP="00482C3F">
      <w:pPr>
        <w:ind w:firstLine="567"/>
        <w:jc w:val="both"/>
        <w:rPr>
          <w:b/>
          <w:sz w:val="28"/>
          <w:szCs w:val="28"/>
        </w:rPr>
      </w:pPr>
      <w:r w:rsidRPr="0071343C">
        <w:rPr>
          <w:b/>
          <w:sz w:val="28"/>
          <w:szCs w:val="28"/>
        </w:rPr>
        <w:lastRenderedPageBreak/>
        <w:t xml:space="preserve">Эссе «Мое управленческое кредо». </w:t>
      </w:r>
    </w:p>
    <w:p w:rsidR="0071343C" w:rsidRPr="0071343C" w:rsidRDefault="0071343C" w:rsidP="00482C3F">
      <w:pPr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 xml:space="preserve">Представляется литературное сочинение объемом до 2 страниц </w:t>
      </w:r>
      <w:r w:rsidRPr="0071343C">
        <w:rPr>
          <w:color w:val="000000"/>
          <w:sz w:val="28"/>
          <w:szCs w:val="28"/>
        </w:rPr>
        <w:t xml:space="preserve">печатного текста формата А4, шрифт – </w:t>
      </w:r>
      <w:proofErr w:type="spellStart"/>
      <w:r w:rsidRPr="0071343C">
        <w:rPr>
          <w:color w:val="000000"/>
          <w:sz w:val="28"/>
          <w:szCs w:val="28"/>
        </w:rPr>
        <w:t>Times</w:t>
      </w:r>
      <w:proofErr w:type="spellEnd"/>
      <w:r w:rsidRPr="0071343C">
        <w:rPr>
          <w:color w:val="000000"/>
          <w:sz w:val="28"/>
          <w:szCs w:val="28"/>
        </w:rPr>
        <w:t xml:space="preserve"> </w:t>
      </w:r>
      <w:proofErr w:type="spellStart"/>
      <w:r w:rsidRPr="0071343C">
        <w:rPr>
          <w:color w:val="000000"/>
          <w:sz w:val="28"/>
          <w:szCs w:val="28"/>
        </w:rPr>
        <w:t>New</w:t>
      </w:r>
      <w:proofErr w:type="spellEnd"/>
      <w:r w:rsidRPr="0071343C">
        <w:rPr>
          <w:color w:val="000000"/>
          <w:sz w:val="28"/>
          <w:szCs w:val="28"/>
        </w:rPr>
        <w:t xml:space="preserve"> </w:t>
      </w:r>
      <w:proofErr w:type="spellStart"/>
      <w:r w:rsidRPr="0071343C">
        <w:rPr>
          <w:color w:val="000000"/>
          <w:sz w:val="28"/>
          <w:szCs w:val="28"/>
        </w:rPr>
        <w:t>Roman</w:t>
      </w:r>
      <w:proofErr w:type="spellEnd"/>
      <w:r w:rsidRPr="0071343C">
        <w:rPr>
          <w:color w:val="000000"/>
          <w:sz w:val="28"/>
          <w:szCs w:val="28"/>
        </w:rPr>
        <w:t xml:space="preserve">, межстрочный интервал – 1, </w:t>
      </w:r>
      <w:proofErr w:type="spellStart"/>
      <w:r w:rsidRPr="0071343C">
        <w:rPr>
          <w:color w:val="000000"/>
          <w:sz w:val="28"/>
          <w:szCs w:val="28"/>
        </w:rPr>
        <w:t>межбуквенный</w:t>
      </w:r>
      <w:proofErr w:type="spellEnd"/>
      <w:r w:rsidRPr="0071343C">
        <w:rPr>
          <w:color w:val="000000"/>
          <w:sz w:val="28"/>
          <w:szCs w:val="28"/>
        </w:rPr>
        <w:t xml:space="preserve"> интервал – обычный, цвет шрифта черный, размер шрифта – кегль 12, размеры полей: правое – 10 мм, верхнее и нижнее – 20 мм, левое – 30 мм). </w:t>
      </w:r>
      <w:r w:rsidRPr="0071343C">
        <w:rPr>
          <w:sz w:val="28"/>
          <w:szCs w:val="28"/>
        </w:rPr>
        <w:t>Размещается на официальном сайте Конкурса при регистрации участника.</w:t>
      </w:r>
    </w:p>
    <w:p w:rsidR="0071343C" w:rsidRPr="0071343C" w:rsidRDefault="0071343C" w:rsidP="00482C3F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Оцениваются умения осуществлять рефлексию и анализ собственной управленческой деятельности, выбирать эффективные пути решения проблем с учетом контекста организации, современной социально-экономической ситуации в изменяющемся мире.</w:t>
      </w:r>
    </w:p>
    <w:p w:rsidR="0071343C" w:rsidRPr="0071343C" w:rsidRDefault="0071343C" w:rsidP="00482C3F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Критерии:</w:t>
      </w:r>
    </w:p>
    <w:p w:rsidR="0071343C" w:rsidRPr="0071343C" w:rsidRDefault="0071343C" w:rsidP="00482C3F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ясность, четкость и грамотность изложения;</w:t>
      </w:r>
    </w:p>
    <w:p w:rsidR="0071343C" w:rsidRPr="0071343C" w:rsidRDefault="0071343C" w:rsidP="00482C3F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логика и аргументированность в изложении;</w:t>
      </w:r>
    </w:p>
    <w:p w:rsidR="0071343C" w:rsidRPr="0071343C" w:rsidRDefault="0071343C" w:rsidP="00482C3F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авторская позиция (присутствует личная позиция автора, рефлексия различных аспектов собственной управленческой деятельности, критичность мышления);</w:t>
      </w:r>
    </w:p>
    <w:p w:rsidR="0071343C" w:rsidRPr="0071343C" w:rsidRDefault="0071343C" w:rsidP="00482C3F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полнота раскрытия темы (соответствие заданной теме, фиксация собственной управленческой концепции, обсуждение результативности деятельности организации, наличие рефлексии своих сильных и слабых сторон);</w:t>
      </w:r>
    </w:p>
    <w:p w:rsidR="0071343C" w:rsidRPr="0071343C" w:rsidRDefault="0071343C" w:rsidP="00482C3F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оригинальность изложения (представленный материал оригинален, изложен живым и образным профессиональным языком).</w:t>
      </w:r>
    </w:p>
    <w:p w:rsidR="0071343C" w:rsidRPr="0071343C" w:rsidRDefault="0071343C" w:rsidP="00482C3F">
      <w:pPr>
        <w:ind w:right="-6" w:firstLine="567"/>
        <w:jc w:val="both"/>
        <w:rPr>
          <w:bCs/>
          <w:sz w:val="28"/>
          <w:szCs w:val="28"/>
        </w:rPr>
      </w:pPr>
      <w:r w:rsidRPr="0071343C">
        <w:rPr>
          <w:bCs/>
          <w:sz w:val="28"/>
          <w:szCs w:val="28"/>
        </w:rPr>
        <w:t xml:space="preserve">4.3. </w:t>
      </w:r>
      <w:r w:rsidRPr="0071343C">
        <w:rPr>
          <w:b/>
          <w:bCs/>
          <w:sz w:val="28"/>
          <w:szCs w:val="28"/>
        </w:rPr>
        <w:t>Первый очный тур</w:t>
      </w:r>
      <w:r w:rsidRPr="0071343C">
        <w:rPr>
          <w:bCs/>
          <w:sz w:val="28"/>
          <w:szCs w:val="28"/>
        </w:rPr>
        <w:t xml:space="preserve"> включает два конкурсных мероприятия: презентация «Секреты моего профессионализма»; «Педагогический совет» (фрагмент).</w:t>
      </w:r>
    </w:p>
    <w:p w:rsidR="0071343C" w:rsidRPr="0071343C" w:rsidRDefault="0071343C" w:rsidP="00482C3F">
      <w:pPr>
        <w:ind w:right="-6" w:firstLine="567"/>
        <w:jc w:val="both"/>
        <w:rPr>
          <w:b/>
          <w:bCs/>
          <w:sz w:val="28"/>
          <w:szCs w:val="28"/>
        </w:rPr>
      </w:pPr>
      <w:r w:rsidRPr="0071343C">
        <w:rPr>
          <w:b/>
          <w:bCs/>
          <w:sz w:val="28"/>
          <w:szCs w:val="28"/>
        </w:rPr>
        <w:t>Презентация «Секреты моего профессионализма».</w:t>
      </w:r>
    </w:p>
    <w:p w:rsidR="0071343C" w:rsidRPr="0071343C" w:rsidRDefault="0071343C" w:rsidP="00482C3F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Представляются ведущие идеи, различные аспекты собственной управленческой деятельности, отношение к коллегам, профессии (до 7 мин.).</w:t>
      </w:r>
    </w:p>
    <w:p w:rsidR="0071343C" w:rsidRPr="0071343C" w:rsidRDefault="0071343C" w:rsidP="00482C3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 xml:space="preserve">Критерии оценивания: </w:t>
      </w:r>
    </w:p>
    <w:p w:rsidR="0071343C" w:rsidRPr="0071343C" w:rsidRDefault="0071343C" w:rsidP="00482C3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содержательное наполнение (соответствие заданной теме), понимание ведущих идей, основных тенденций и стратегий развития деятельности современного руководителя, видение собственной управленческой концепции, обсуждение результативности деятельности организации с позиции (руководителя, заместителя руководителя образовательной организации соответственно);</w:t>
      </w:r>
    </w:p>
    <w:p w:rsidR="0071343C" w:rsidRPr="0071343C" w:rsidRDefault="0071343C" w:rsidP="00482C3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 xml:space="preserve">– наличие личной позиции (разговор от первого лица, выражение личных особенностей); </w:t>
      </w:r>
    </w:p>
    <w:p w:rsidR="0071343C" w:rsidRPr="0071343C" w:rsidRDefault="0071343C" w:rsidP="00482C3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наличие рефлексии своих сильных и слабых сторон, анализ собственной профессиональной деятельности;</w:t>
      </w:r>
    </w:p>
    <w:p w:rsidR="0071343C" w:rsidRPr="0071343C" w:rsidRDefault="0071343C" w:rsidP="00482C3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актуальность и целесообразность предложений с учетом возможности их реализации;</w:t>
      </w:r>
    </w:p>
    <w:p w:rsidR="0071343C" w:rsidRDefault="0071343C" w:rsidP="00482C3F">
      <w:pPr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 xml:space="preserve">– культура публичного выступления, логичность и образность речи, эмоциональность, </w:t>
      </w:r>
      <w:proofErr w:type="spellStart"/>
      <w:r w:rsidRPr="0071343C">
        <w:rPr>
          <w:sz w:val="28"/>
          <w:szCs w:val="28"/>
        </w:rPr>
        <w:t>харизматичность</w:t>
      </w:r>
      <w:proofErr w:type="spellEnd"/>
      <w:r w:rsidRPr="0071343C">
        <w:rPr>
          <w:sz w:val="28"/>
          <w:szCs w:val="28"/>
        </w:rPr>
        <w:t>.</w:t>
      </w:r>
    </w:p>
    <w:p w:rsidR="00482C3F" w:rsidRPr="0071343C" w:rsidRDefault="00482C3F" w:rsidP="00482C3F">
      <w:pPr>
        <w:ind w:firstLine="567"/>
        <w:jc w:val="both"/>
        <w:rPr>
          <w:sz w:val="28"/>
          <w:szCs w:val="28"/>
        </w:rPr>
      </w:pPr>
    </w:p>
    <w:p w:rsidR="0071343C" w:rsidRPr="0071343C" w:rsidRDefault="0071343C" w:rsidP="00482C3F">
      <w:pPr>
        <w:tabs>
          <w:tab w:val="left" w:pos="284"/>
        </w:tabs>
        <w:ind w:firstLine="567"/>
        <w:jc w:val="both"/>
        <w:rPr>
          <w:b/>
          <w:sz w:val="28"/>
          <w:szCs w:val="28"/>
        </w:rPr>
      </w:pPr>
      <w:r w:rsidRPr="0071343C">
        <w:rPr>
          <w:b/>
          <w:sz w:val="28"/>
          <w:szCs w:val="28"/>
        </w:rPr>
        <w:lastRenderedPageBreak/>
        <w:t xml:space="preserve">«Педагогический совет» (фрагмент до 10 мин.). </w:t>
      </w:r>
    </w:p>
    <w:p w:rsidR="0071343C" w:rsidRPr="0071343C" w:rsidRDefault="0071343C" w:rsidP="00482C3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Проводится с целью демонстрации умения организовать открытое профессиональное пространство для обсуждения существующих проблем, путей их решения и перспектив развития образования. Формат проведения конкурсного мероприятия определяется конкурсантом самостоятельно.</w:t>
      </w:r>
    </w:p>
    <w:p w:rsidR="0071343C" w:rsidRPr="0071343C" w:rsidRDefault="0071343C" w:rsidP="00482C3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Оценивается умение продемонстрировать способность видеть существующие проблемы, быстро находить пути их решения, анализировать ситуацию и использовать имеющийся в образовании опыт. Участник Конкурса должен показать не только знание актуальных проблем образования, умение их анализировать, но и способность корректно вести дискуссию, реализовать возможность демонстрировать готовность к обсуждению, высказыванию отношения к тем или иным проблемам, ответственному принятию профессиональных решений.</w:t>
      </w:r>
    </w:p>
    <w:p w:rsidR="0071343C" w:rsidRPr="0071343C" w:rsidRDefault="0071343C" w:rsidP="00482C3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 xml:space="preserve">Критерии оценивания: </w:t>
      </w:r>
    </w:p>
    <w:p w:rsidR="0071343C" w:rsidRPr="0071343C" w:rsidRDefault="0071343C" w:rsidP="00482C3F">
      <w:pPr>
        <w:widowControl w:val="0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71343C">
        <w:rPr>
          <w:spacing w:val="2"/>
          <w:sz w:val="28"/>
          <w:szCs w:val="28"/>
          <w:shd w:val="clear" w:color="auto" w:fill="FFFFFF"/>
        </w:rPr>
        <w:t>– глубина понимания современных тенденций развития образования, учет приоритетов региональной образовательной политики;</w:t>
      </w:r>
    </w:p>
    <w:p w:rsidR="0071343C" w:rsidRPr="0071343C" w:rsidRDefault="0071343C" w:rsidP="00482C3F">
      <w:pPr>
        <w:ind w:firstLine="567"/>
        <w:rPr>
          <w:spacing w:val="2"/>
          <w:sz w:val="28"/>
          <w:szCs w:val="28"/>
          <w:shd w:val="clear" w:color="auto" w:fill="FFFFFF"/>
        </w:rPr>
      </w:pPr>
      <w:r w:rsidRPr="0071343C">
        <w:rPr>
          <w:sz w:val="28"/>
          <w:szCs w:val="28"/>
        </w:rPr>
        <w:t>– содержательность предлагаемого формата мероприятия;</w:t>
      </w:r>
    </w:p>
    <w:p w:rsidR="0071343C" w:rsidRPr="0071343C" w:rsidRDefault="0071343C" w:rsidP="00482C3F">
      <w:pPr>
        <w:widowControl w:val="0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71343C">
        <w:rPr>
          <w:spacing w:val="2"/>
          <w:sz w:val="28"/>
          <w:szCs w:val="28"/>
          <w:shd w:val="clear" w:color="auto" w:fill="FFFFFF"/>
        </w:rPr>
        <w:t>– демонстрация управленческих компетенций (ориентация на достижения, эффективные способы взаимодействия с коллективом, проявление организаторских способностей);</w:t>
      </w:r>
    </w:p>
    <w:p w:rsidR="0071343C" w:rsidRPr="0071343C" w:rsidRDefault="0071343C" w:rsidP="00482C3F">
      <w:pPr>
        <w:widowControl w:val="0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71343C">
        <w:rPr>
          <w:spacing w:val="2"/>
          <w:sz w:val="28"/>
          <w:szCs w:val="28"/>
          <w:shd w:val="clear" w:color="auto" w:fill="FFFFFF"/>
        </w:rPr>
        <w:t>– краткость изложения мыслей и аргументированность собственной профессиональной позиции;</w:t>
      </w:r>
    </w:p>
    <w:p w:rsidR="0071343C" w:rsidRPr="0071343C" w:rsidRDefault="0071343C" w:rsidP="00482C3F">
      <w:pPr>
        <w:widowControl w:val="0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71343C">
        <w:rPr>
          <w:spacing w:val="2"/>
          <w:sz w:val="28"/>
          <w:szCs w:val="28"/>
          <w:shd w:val="clear" w:color="auto" w:fill="FFFFFF"/>
        </w:rPr>
        <w:t>– умение создавать и поддерживать атмосферу конструктивного общения, слушать и слышать позиции других участников, адекватно и целесообразно реагировать на них;</w:t>
      </w:r>
    </w:p>
    <w:p w:rsidR="0071343C" w:rsidRPr="0071343C" w:rsidRDefault="0071343C" w:rsidP="00482C3F">
      <w:pPr>
        <w:ind w:firstLine="567"/>
        <w:jc w:val="both"/>
        <w:rPr>
          <w:sz w:val="28"/>
          <w:szCs w:val="28"/>
        </w:rPr>
      </w:pPr>
      <w:r w:rsidRPr="0071343C">
        <w:rPr>
          <w:spacing w:val="2"/>
          <w:sz w:val="28"/>
          <w:szCs w:val="28"/>
          <w:shd w:val="clear" w:color="auto" w:fill="FFFFFF"/>
        </w:rPr>
        <w:t xml:space="preserve">– соответствие </w:t>
      </w:r>
      <w:r w:rsidRPr="0071343C">
        <w:rPr>
          <w:sz w:val="28"/>
          <w:szCs w:val="28"/>
        </w:rPr>
        <w:t>высказанных предложений нормативно-правовым основам деятельности образовательных организаций;</w:t>
      </w:r>
    </w:p>
    <w:p w:rsidR="0071343C" w:rsidRPr="0071343C" w:rsidRDefault="0071343C" w:rsidP="00482C3F">
      <w:pPr>
        <w:widowControl w:val="0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71343C">
        <w:rPr>
          <w:spacing w:val="2"/>
          <w:sz w:val="28"/>
          <w:szCs w:val="28"/>
          <w:shd w:val="clear" w:color="auto" w:fill="FFFFFF"/>
        </w:rPr>
        <w:t>– содержательность рефлексивных высказываний при подведении итогов работы;</w:t>
      </w:r>
    </w:p>
    <w:p w:rsidR="0071343C" w:rsidRPr="0071343C" w:rsidRDefault="0071343C" w:rsidP="00482C3F">
      <w:pPr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 xml:space="preserve">– культура публичного выступления, логичность и образность речи, </w:t>
      </w:r>
      <w:proofErr w:type="spellStart"/>
      <w:r w:rsidRPr="0071343C">
        <w:rPr>
          <w:sz w:val="28"/>
          <w:szCs w:val="28"/>
        </w:rPr>
        <w:t>харизматичность</w:t>
      </w:r>
      <w:proofErr w:type="spellEnd"/>
      <w:r w:rsidRPr="0071343C">
        <w:rPr>
          <w:sz w:val="28"/>
          <w:szCs w:val="28"/>
        </w:rPr>
        <w:t>.</w:t>
      </w:r>
    </w:p>
    <w:p w:rsidR="0071343C" w:rsidRPr="0071343C" w:rsidRDefault="0071343C" w:rsidP="00482C3F">
      <w:pPr>
        <w:widowControl w:val="0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71343C">
        <w:rPr>
          <w:spacing w:val="2"/>
          <w:sz w:val="28"/>
          <w:szCs w:val="28"/>
          <w:shd w:val="clear" w:color="auto" w:fill="FFFFFF"/>
        </w:rPr>
        <w:t>4.4. По результатам первого очного тура жюри определяет участников второго очного тура.</w:t>
      </w:r>
    </w:p>
    <w:p w:rsidR="0071343C" w:rsidRPr="0071343C" w:rsidRDefault="0071343C" w:rsidP="00482C3F">
      <w:pPr>
        <w:widowControl w:val="0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71343C">
        <w:rPr>
          <w:spacing w:val="2"/>
          <w:sz w:val="28"/>
          <w:szCs w:val="28"/>
          <w:shd w:val="clear" w:color="auto" w:fill="FFFFFF"/>
        </w:rPr>
        <w:t xml:space="preserve">4.5. </w:t>
      </w:r>
      <w:r w:rsidRPr="0071343C">
        <w:rPr>
          <w:b/>
          <w:spacing w:val="2"/>
          <w:sz w:val="28"/>
          <w:szCs w:val="28"/>
          <w:shd w:val="clear" w:color="auto" w:fill="FFFFFF"/>
        </w:rPr>
        <w:t>Второй очный тур</w:t>
      </w:r>
      <w:r w:rsidRPr="0071343C">
        <w:rPr>
          <w:spacing w:val="2"/>
          <w:sz w:val="28"/>
          <w:szCs w:val="28"/>
          <w:shd w:val="clear" w:color="auto" w:fill="FFFFFF"/>
        </w:rPr>
        <w:t xml:space="preserve"> включает в себя два конкурсных испытания: «Профессиональный кейс» и «Выступление-лекция» на тему «Идеи, достойные реализации».</w:t>
      </w:r>
    </w:p>
    <w:p w:rsidR="0071343C" w:rsidRPr="0071343C" w:rsidRDefault="0071343C" w:rsidP="00482C3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343C">
        <w:rPr>
          <w:b/>
          <w:spacing w:val="2"/>
          <w:sz w:val="28"/>
          <w:szCs w:val="28"/>
          <w:shd w:val="clear" w:color="auto" w:fill="FFFFFF"/>
        </w:rPr>
        <w:t>«Профессиональный кейс».</w:t>
      </w:r>
      <w:r w:rsidRPr="0071343C">
        <w:rPr>
          <w:sz w:val="22"/>
          <w:szCs w:val="22"/>
        </w:rPr>
        <w:t xml:space="preserve"> </w:t>
      </w:r>
    </w:p>
    <w:p w:rsidR="0071343C" w:rsidRPr="0071343C" w:rsidRDefault="0071343C" w:rsidP="00482C3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 xml:space="preserve">Для конкурсного испытания все участники делятся по жеребьевке на группы до 5 человек в своей </w:t>
      </w:r>
      <w:r w:rsidR="001135C6">
        <w:rPr>
          <w:sz w:val="28"/>
          <w:szCs w:val="28"/>
        </w:rPr>
        <w:t>категории</w:t>
      </w:r>
      <w:r w:rsidRPr="0071343C">
        <w:rPr>
          <w:sz w:val="28"/>
          <w:szCs w:val="28"/>
        </w:rPr>
        <w:t>. Каждая группа получает тему и в течение отведенного времени (до 5 мин.) разрабатывает и представляет разрешение проблемной профессиональной ситуации (до 3 мин.).</w:t>
      </w:r>
    </w:p>
    <w:p w:rsidR="0071343C" w:rsidRPr="0071343C" w:rsidRDefault="0071343C" w:rsidP="00482C3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71343C">
        <w:rPr>
          <w:sz w:val="28"/>
          <w:szCs w:val="28"/>
          <w:shd w:val="clear" w:color="auto" w:fill="FFFFFF"/>
        </w:rPr>
        <w:t>Участники должны решить </w:t>
      </w:r>
      <w:r w:rsidRPr="0071343C">
        <w:rPr>
          <w:bCs/>
          <w:sz w:val="28"/>
          <w:szCs w:val="28"/>
          <w:shd w:val="clear" w:color="auto" w:fill="FFFFFF"/>
        </w:rPr>
        <w:t>профессиональный</w:t>
      </w:r>
      <w:r w:rsidRPr="0071343C">
        <w:rPr>
          <w:sz w:val="28"/>
          <w:szCs w:val="28"/>
          <w:shd w:val="clear" w:color="auto" w:fill="FFFFFF"/>
        </w:rPr>
        <w:t> </w:t>
      </w:r>
      <w:r w:rsidRPr="0071343C">
        <w:rPr>
          <w:bCs/>
          <w:sz w:val="28"/>
          <w:szCs w:val="28"/>
          <w:shd w:val="clear" w:color="auto" w:fill="FFFFFF"/>
        </w:rPr>
        <w:t>кейс</w:t>
      </w:r>
      <w:r w:rsidRPr="0071343C">
        <w:rPr>
          <w:b/>
          <w:bCs/>
          <w:sz w:val="28"/>
          <w:szCs w:val="28"/>
          <w:shd w:val="clear" w:color="auto" w:fill="FFFFFF"/>
        </w:rPr>
        <w:t xml:space="preserve"> </w:t>
      </w:r>
      <w:r w:rsidRPr="0071343C">
        <w:rPr>
          <w:sz w:val="28"/>
          <w:szCs w:val="28"/>
          <w:shd w:val="clear" w:color="auto" w:fill="FFFFFF"/>
        </w:rPr>
        <w:t xml:space="preserve">и презентовать его без использования мультимедийных средств. Решение профессионального кейса </w:t>
      </w:r>
      <w:r w:rsidRPr="0071343C">
        <w:rPr>
          <w:sz w:val="28"/>
          <w:szCs w:val="28"/>
          <w:shd w:val="clear" w:color="auto" w:fill="FFFFFF"/>
        </w:rPr>
        <w:lastRenderedPageBreak/>
        <w:t>должно быть представлено в форме открытого мероприятия, иллюстрирующего профессиональную проблему и демонстрирующего анализ и оценку проблемной ситуации, а также ее решение и принятие решения.</w:t>
      </w:r>
    </w:p>
    <w:p w:rsidR="0071343C" w:rsidRPr="0071343C" w:rsidRDefault="0071343C" w:rsidP="00482C3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71343C">
        <w:rPr>
          <w:sz w:val="28"/>
          <w:szCs w:val="28"/>
          <w:shd w:val="clear" w:color="auto" w:fill="FFFFFF"/>
        </w:rPr>
        <w:t>Критерии оценивания:</w:t>
      </w:r>
    </w:p>
    <w:p w:rsidR="0071343C" w:rsidRPr="0071343C" w:rsidRDefault="0071343C" w:rsidP="00482C3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343C">
        <w:rPr>
          <w:rFonts w:eastAsia="Calibri"/>
          <w:sz w:val="28"/>
          <w:szCs w:val="28"/>
          <w:lang w:eastAsia="en-US"/>
        </w:rPr>
        <w:t>– эффективность выбранной стратегии (умение провести</w:t>
      </w:r>
      <w:r w:rsidRPr="0071343C">
        <w:rPr>
          <w:rFonts w:eastAsia="Calibri"/>
          <w:b/>
          <w:sz w:val="28"/>
          <w:szCs w:val="28"/>
          <w:lang w:eastAsia="en-US"/>
        </w:rPr>
        <w:t xml:space="preserve"> </w:t>
      </w:r>
      <w:r w:rsidRPr="0071343C">
        <w:rPr>
          <w:rFonts w:eastAsia="Calibri"/>
          <w:sz w:val="28"/>
          <w:szCs w:val="28"/>
          <w:lang w:eastAsia="en-US"/>
        </w:rPr>
        <w:t>всесторонний анализ предложенной ситуации, выделить проблему и предложить пути ее решения);</w:t>
      </w:r>
    </w:p>
    <w:p w:rsidR="0071343C" w:rsidRPr="0071343C" w:rsidRDefault="0071343C" w:rsidP="00482C3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343C">
        <w:rPr>
          <w:rFonts w:eastAsia="Calibri"/>
          <w:sz w:val="28"/>
          <w:szCs w:val="28"/>
          <w:lang w:eastAsia="en-US"/>
        </w:rPr>
        <w:t>– содержательность и аргументированность;</w:t>
      </w:r>
    </w:p>
    <w:p w:rsidR="0071343C" w:rsidRPr="0071343C" w:rsidRDefault="0071343C" w:rsidP="00482C3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343C">
        <w:rPr>
          <w:rFonts w:eastAsia="Calibri"/>
          <w:sz w:val="28"/>
          <w:szCs w:val="28"/>
          <w:lang w:eastAsia="en-US"/>
        </w:rPr>
        <w:t>– результативность и целесообразность использования приемов и методов;</w:t>
      </w:r>
    </w:p>
    <w:p w:rsidR="0071343C" w:rsidRPr="0071343C" w:rsidRDefault="0071343C" w:rsidP="00482C3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343C">
        <w:rPr>
          <w:rFonts w:eastAsia="Calibri"/>
          <w:sz w:val="28"/>
          <w:szCs w:val="28"/>
          <w:lang w:eastAsia="en-US"/>
        </w:rPr>
        <w:t>– профессиональная компетентность;</w:t>
      </w:r>
    </w:p>
    <w:p w:rsidR="0071343C" w:rsidRPr="0071343C" w:rsidRDefault="0071343C" w:rsidP="00482C3F">
      <w:pPr>
        <w:ind w:firstLine="567"/>
        <w:jc w:val="both"/>
        <w:rPr>
          <w:sz w:val="28"/>
          <w:szCs w:val="28"/>
        </w:rPr>
      </w:pPr>
      <w:r w:rsidRPr="0071343C">
        <w:rPr>
          <w:spacing w:val="2"/>
          <w:sz w:val="28"/>
          <w:szCs w:val="28"/>
          <w:shd w:val="clear" w:color="auto" w:fill="FFFFFF"/>
        </w:rPr>
        <w:t xml:space="preserve">– соответствие </w:t>
      </w:r>
      <w:r w:rsidRPr="0071343C">
        <w:rPr>
          <w:sz w:val="28"/>
          <w:szCs w:val="28"/>
        </w:rPr>
        <w:t>высказанных предложений нормативно-правовым основам деятельности образовательных организаций;</w:t>
      </w:r>
    </w:p>
    <w:p w:rsidR="0071343C" w:rsidRPr="0071343C" w:rsidRDefault="0071343C" w:rsidP="00482C3F">
      <w:pPr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обсуждение аспектов эффективного управления реализацией образовательных стратегий, реализуемых образовательной организацией.</w:t>
      </w:r>
    </w:p>
    <w:p w:rsidR="0071343C" w:rsidRPr="0071343C" w:rsidRDefault="0071343C" w:rsidP="00482C3F">
      <w:pPr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 xml:space="preserve">– культура публичного выступления, логичность и образность речи, </w:t>
      </w:r>
      <w:proofErr w:type="spellStart"/>
      <w:r w:rsidRPr="0071343C">
        <w:rPr>
          <w:sz w:val="28"/>
          <w:szCs w:val="28"/>
        </w:rPr>
        <w:t>харизматичность</w:t>
      </w:r>
      <w:proofErr w:type="spellEnd"/>
      <w:r w:rsidRPr="0071343C">
        <w:rPr>
          <w:sz w:val="28"/>
          <w:szCs w:val="28"/>
        </w:rPr>
        <w:t>.</w:t>
      </w:r>
    </w:p>
    <w:p w:rsidR="0071343C" w:rsidRPr="0071343C" w:rsidRDefault="0071343C" w:rsidP="00482C3F">
      <w:pPr>
        <w:widowControl w:val="0"/>
        <w:autoSpaceDE w:val="0"/>
        <w:autoSpaceDN w:val="0"/>
        <w:adjustRightInd w:val="0"/>
        <w:ind w:firstLine="567"/>
        <w:jc w:val="both"/>
        <w:rPr>
          <w:b/>
          <w:spacing w:val="2"/>
          <w:sz w:val="28"/>
          <w:szCs w:val="28"/>
          <w:shd w:val="clear" w:color="auto" w:fill="FFFFFF"/>
        </w:rPr>
      </w:pPr>
      <w:r w:rsidRPr="0071343C">
        <w:rPr>
          <w:b/>
          <w:spacing w:val="2"/>
          <w:sz w:val="28"/>
          <w:szCs w:val="28"/>
          <w:shd w:val="clear" w:color="auto" w:fill="FFFFFF"/>
        </w:rPr>
        <w:t xml:space="preserve">«Выступление-лекция» на тему «Идеи, достойные реализации». </w:t>
      </w:r>
    </w:p>
    <w:p w:rsidR="0071343C" w:rsidRPr="0071343C" w:rsidRDefault="0071343C" w:rsidP="00482C3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343C">
        <w:rPr>
          <w:spacing w:val="2"/>
          <w:sz w:val="28"/>
          <w:szCs w:val="28"/>
          <w:shd w:val="clear" w:color="auto" w:fill="FFFFFF"/>
        </w:rPr>
        <w:t xml:space="preserve">Оценивается умение конкурсанта ярко, эмоционально и лаконично </w:t>
      </w:r>
      <w:r w:rsidRPr="0071343C">
        <w:rPr>
          <w:sz w:val="28"/>
          <w:szCs w:val="28"/>
        </w:rPr>
        <w:t xml:space="preserve">раскрыть суть своей идеи; </w:t>
      </w:r>
      <w:r w:rsidRPr="0071343C">
        <w:rPr>
          <w:spacing w:val="2"/>
          <w:sz w:val="28"/>
          <w:szCs w:val="28"/>
          <w:shd w:val="clear" w:color="auto" w:fill="FFFFFF"/>
        </w:rPr>
        <w:t xml:space="preserve">представить </w:t>
      </w:r>
      <w:r w:rsidRPr="0071343C">
        <w:rPr>
          <w:sz w:val="28"/>
          <w:szCs w:val="28"/>
        </w:rPr>
        <w:t xml:space="preserve">результаты </w:t>
      </w:r>
      <w:r w:rsidRPr="0071343C">
        <w:rPr>
          <w:sz w:val="28"/>
          <w:szCs w:val="28"/>
          <w:shd w:val="clear" w:color="auto" w:fill="FFFFFF"/>
        </w:rPr>
        <w:t>и достижения собственной управленческой деятельности, реализованные проекты; вдохновить и доказать, что идея достойна реализации</w:t>
      </w:r>
      <w:r w:rsidRPr="0071343C">
        <w:rPr>
          <w:sz w:val="28"/>
          <w:szCs w:val="28"/>
        </w:rPr>
        <w:t xml:space="preserve"> (регламент – 5 мин.).</w:t>
      </w:r>
    </w:p>
    <w:p w:rsidR="0071343C" w:rsidRPr="0071343C" w:rsidRDefault="0071343C" w:rsidP="00482C3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Критерии оценивания:</w:t>
      </w:r>
    </w:p>
    <w:p w:rsidR="0071343C" w:rsidRPr="0071343C" w:rsidRDefault="0071343C" w:rsidP="00482C3F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содержательность, актуальность, доказательность результативности представленных идей;</w:t>
      </w:r>
    </w:p>
    <w:p w:rsidR="0071343C" w:rsidRPr="0071343C" w:rsidRDefault="0071343C" w:rsidP="00482C3F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демонстрация умения донести свои идеи профессионала до аудитории, показать их значимость и важность; демонстрация личной позиции;</w:t>
      </w:r>
    </w:p>
    <w:p w:rsidR="0071343C" w:rsidRPr="0071343C" w:rsidRDefault="0071343C" w:rsidP="00482C3F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ясность, четкость, продуманность, осмысленность и грамотность изложения;</w:t>
      </w:r>
    </w:p>
    <w:p w:rsidR="0071343C" w:rsidRPr="0071343C" w:rsidRDefault="0071343C" w:rsidP="00482C3F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– логика и аргументированность в изложении;</w:t>
      </w:r>
    </w:p>
    <w:p w:rsidR="0071343C" w:rsidRPr="0071343C" w:rsidRDefault="0071343C" w:rsidP="00482C3F">
      <w:pPr>
        <w:ind w:firstLine="567"/>
        <w:rPr>
          <w:sz w:val="28"/>
          <w:szCs w:val="28"/>
        </w:rPr>
      </w:pPr>
      <w:r w:rsidRPr="0071343C">
        <w:rPr>
          <w:sz w:val="28"/>
          <w:szCs w:val="28"/>
        </w:rPr>
        <w:t xml:space="preserve">– культура публичного выступления, логичность и образность речи, </w:t>
      </w:r>
      <w:proofErr w:type="spellStart"/>
      <w:r w:rsidRPr="0071343C">
        <w:rPr>
          <w:sz w:val="28"/>
          <w:szCs w:val="28"/>
        </w:rPr>
        <w:t>харизматичность</w:t>
      </w:r>
      <w:proofErr w:type="spellEnd"/>
      <w:r w:rsidRPr="0071343C">
        <w:rPr>
          <w:sz w:val="28"/>
          <w:szCs w:val="28"/>
        </w:rPr>
        <w:t>.</w:t>
      </w:r>
    </w:p>
    <w:p w:rsidR="0071343C" w:rsidRPr="0071343C" w:rsidRDefault="0071343C" w:rsidP="00482C3F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</w:p>
    <w:p w:rsidR="0071343C" w:rsidRPr="0071343C" w:rsidRDefault="0071343C" w:rsidP="0071343C">
      <w:pPr>
        <w:tabs>
          <w:tab w:val="left" w:pos="284"/>
        </w:tabs>
        <w:jc w:val="center"/>
        <w:rPr>
          <w:b/>
          <w:bCs/>
          <w:sz w:val="28"/>
        </w:rPr>
      </w:pPr>
      <w:r w:rsidRPr="0071343C">
        <w:rPr>
          <w:b/>
          <w:bCs/>
          <w:sz w:val="28"/>
        </w:rPr>
        <w:t>5. Подведение итогов Конкурса</w:t>
      </w:r>
    </w:p>
    <w:p w:rsidR="0071343C" w:rsidRPr="0071343C" w:rsidRDefault="0071343C" w:rsidP="0071343C">
      <w:pPr>
        <w:tabs>
          <w:tab w:val="left" w:pos="284"/>
        </w:tabs>
        <w:jc w:val="center"/>
        <w:rPr>
          <w:b/>
          <w:bCs/>
          <w:sz w:val="28"/>
        </w:rPr>
      </w:pPr>
    </w:p>
    <w:p w:rsidR="0071343C" w:rsidRPr="00482C3F" w:rsidRDefault="0071343C" w:rsidP="0071343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1343C">
        <w:rPr>
          <w:sz w:val="28"/>
          <w:szCs w:val="28"/>
        </w:rPr>
        <w:t xml:space="preserve">5.1. </w:t>
      </w:r>
      <w:r w:rsidRPr="00D97047">
        <w:rPr>
          <w:sz w:val="28"/>
          <w:szCs w:val="28"/>
        </w:rPr>
        <w:t xml:space="preserve">По результатам конкурсных испытаний регионального этапа Конкурса </w:t>
      </w:r>
      <w:r w:rsidR="001135C6" w:rsidRPr="00D97047">
        <w:rPr>
          <w:sz w:val="28"/>
          <w:szCs w:val="28"/>
        </w:rPr>
        <w:t xml:space="preserve">оргкомитет </w:t>
      </w:r>
      <w:r w:rsidR="008158F3" w:rsidRPr="00D97047">
        <w:rPr>
          <w:sz w:val="28"/>
          <w:szCs w:val="28"/>
        </w:rPr>
        <w:t>определяет</w:t>
      </w:r>
      <w:r w:rsidRPr="00D97047">
        <w:rPr>
          <w:sz w:val="28"/>
          <w:szCs w:val="28"/>
        </w:rPr>
        <w:t xml:space="preserve"> </w:t>
      </w:r>
      <w:r w:rsidR="001135C6" w:rsidRPr="00D97047">
        <w:rPr>
          <w:sz w:val="28"/>
          <w:szCs w:val="28"/>
        </w:rPr>
        <w:t>1</w:t>
      </w:r>
      <w:r w:rsidRPr="00D97047">
        <w:rPr>
          <w:sz w:val="28"/>
          <w:szCs w:val="28"/>
        </w:rPr>
        <w:t xml:space="preserve"> </w:t>
      </w:r>
      <w:r w:rsidRPr="00482C3F">
        <w:rPr>
          <w:sz w:val="28"/>
          <w:szCs w:val="28"/>
        </w:rPr>
        <w:t>победител</w:t>
      </w:r>
      <w:r w:rsidR="001135C6" w:rsidRPr="00482C3F">
        <w:rPr>
          <w:sz w:val="28"/>
          <w:szCs w:val="28"/>
        </w:rPr>
        <w:t>я</w:t>
      </w:r>
      <w:r w:rsidRPr="00482C3F">
        <w:rPr>
          <w:sz w:val="28"/>
          <w:szCs w:val="28"/>
        </w:rPr>
        <w:t xml:space="preserve"> и </w:t>
      </w:r>
      <w:r w:rsidR="001135C6" w:rsidRPr="00482C3F">
        <w:rPr>
          <w:sz w:val="28"/>
          <w:szCs w:val="28"/>
        </w:rPr>
        <w:t>2</w:t>
      </w:r>
      <w:r w:rsidRPr="00482C3F">
        <w:rPr>
          <w:sz w:val="28"/>
          <w:szCs w:val="28"/>
        </w:rPr>
        <w:t xml:space="preserve"> лауреат</w:t>
      </w:r>
      <w:r w:rsidR="00E03C0A" w:rsidRPr="00482C3F">
        <w:rPr>
          <w:sz w:val="28"/>
          <w:szCs w:val="28"/>
        </w:rPr>
        <w:t>ов</w:t>
      </w:r>
      <w:r w:rsidRPr="00482C3F">
        <w:rPr>
          <w:sz w:val="28"/>
          <w:szCs w:val="28"/>
        </w:rPr>
        <w:t xml:space="preserve"> </w:t>
      </w:r>
      <w:r w:rsidR="00E7509E" w:rsidRPr="00482C3F">
        <w:rPr>
          <w:sz w:val="28"/>
          <w:szCs w:val="28"/>
        </w:rPr>
        <w:t>в соответствии с заявленными категориями участников</w:t>
      </w:r>
      <w:r w:rsidR="00D97047" w:rsidRPr="00482C3F">
        <w:rPr>
          <w:sz w:val="28"/>
          <w:szCs w:val="28"/>
        </w:rPr>
        <w:t xml:space="preserve"> </w:t>
      </w:r>
      <w:r w:rsidR="00D97047" w:rsidRPr="00482C3F">
        <w:rPr>
          <w:sz w:val="28"/>
          <w:szCs w:val="28"/>
          <w:lang w:eastAsia="x-none"/>
        </w:rPr>
        <w:t>(руководители образовательных организаций, заместители руководителей образовательных организаций).</w:t>
      </w:r>
      <w:r w:rsidRPr="00482C3F">
        <w:rPr>
          <w:sz w:val="28"/>
          <w:szCs w:val="28"/>
        </w:rPr>
        <w:t xml:space="preserve"> </w:t>
      </w:r>
    </w:p>
    <w:p w:rsidR="0071343C" w:rsidRPr="00D97047" w:rsidRDefault="0071343C" w:rsidP="00E03C0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482C3F">
        <w:rPr>
          <w:sz w:val="28"/>
          <w:szCs w:val="28"/>
        </w:rPr>
        <w:t>5.2. По согласованию с Оргкомитетом жюри Конкурса</w:t>
      </w:r>
      <w:r w:rsidR="00E7509E" w:rsidRPr="00482C3F">
        <w:rPr>
          <w:sz w:val="28"/>
          <w:szCs w:val="28"/>
        </w:rPr>
        <w:t xml:space="preserve"> оставляет за собой право учреждать дополнительные номинации</w:t>
      </w:r>
      <w:r w:rsidRPr="00482C3F">
        <w:rPr>
          <w:sz w:val="28"/>
          <w:szCs w:val="28"/>
        </w:rPr>
        <w:t xml:space="preserve"> </w:t>
      </w:r>
      <w:r w:rsidR="00E7509E" w:rsidRPr="00D97047">
        <w:rPr>
          <w:sz w:val="28"/>
          <w:szCs w:val="28"/>
        </w:rPr>
        <w:t>Конкурса и награды</w:t>
      </w:r>
      <w:r w:rsidRPr="00D97047">
        <w:rPr>
          <w:sz w:val="28"/>
          <w:szCs w:val="28"/>
        </w:rPr>
        <w:t xml:space="preserve">. </w:t>
      </w:r>
    </w:p>
    <w:p w:rsidR="0071343C" w:rsidRPr="0071343C" w:rsidRDefault="0071343C" w:rsidP="0071343C">
      <w:pPr>
        <w:tabs>
          <w:tab w:val="left" w:pos="284"/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5.</w:t>
      </w:r>
      <w:r w:rsidR="00E03C0A">
        <w:rPr>
          <w:sz w:val="28"/>
          <w:szCs w:val="28"/>
        </w:rPr>
        <w:t>3.</w:t>
      </w:r>
      <w:r w:rsidRPr="0071343C">
        <w:rPr>
          <w:sz w:val="28"/>
          <w:szCs w:val="28"/>
        </w:rPr>
        <w:t xml:space="preserve"> </w:t>
      </w:r>
      <w:r w:rsidRPr="0071343C">
        <w:rPr>
          <w:sz w:val="28"/>
        </w:rPr>
        <w:t>Все участники К</w:t>
      </w:r>
      <w:r w:rsidRPr="0071343C">
        <w:rPr>
          <w:sz w:val="28"/>
          <w:szCs w:val="28"/>
        </w:rPr>
        <w:t xml:space="preserve">онкурса получают сертификат участника и ценный подарок, победитель и лауреаты – диплом, ценный подарок. </w:t>
      </w:r>
    </w:p>
    <w:p w:rsidR="0071343C" w:rsidRPr="0071343C" w:rsidRDefault="0071343C" w:rsidP="0071343C">
      <w:pPr>
        <w:tabs>
          <w:tab w:val="left" w:pos="284"/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71343C">
        <w:rPr>
          <w:sz w:val="28"/>
          <w:szCs w:val="28"/>
        </w:rPr>
        <w:lastRenderedPageBreak/>
        <w:t>5.</w:t>
      </w:r>
      <w:r w:rsidR="00E03C0A">
        <w:rPr>
          <w:sz w:val="28"/>
          <w:szCs w:val="28"/>
        </w:rPr>
        <w:t>4</w:t>
      </w:r>
      <w:r w:rsidRPr="0071343C">
        <w:rPr>
          <w:sz w:val="28"/>
          <w:szCs w:val="28"/>
        </w:rPr>
        <w:t xml:space="preserve">. Церемония награждения победителя и лауреатов Конкурса проводится на Губернаторском приеме. </w:t>
      </w:r>
    </w:p>
    <w:p w:rsidR="00E7509E" w:rsidRDefault="00E7509E" w:rsidP="0071343C">
      <w:pPr>
        <w:suppressAutoHyphens/>
        <w:jc w:val="center"/>
        <w:rPr>
          <w:b/>
          <w:sz w:val="28"/>
          <w:szCs w:val="28"/>
        </w:rPr>
      </w:pPr>
    </w:p>
    <w:p w:rsidR="0071343C" w:rsidRPr="0071343C" w:rsidRDefault="0071343C" w:rsidP="0071343C">
      <w:pPr>
        <w:suppressAutoHyphens/>
        <w:jc w:val="center"/>
        <w:rPr>
          <w:b/>
          <w:sz w:val="28"/>
          <w:szCs w:val="28"/>
        </w:rPr>
      </w:pPr>
      <w:r w:rsidRPr="0071343C">
        <w:rPr>
          <w:b/>
          <w:sz w:val="28"/>
          <w:szCs w:val="28"/>
        </w:rPr>
        <w:t>6. Финансирование Конкурса</w:t>
      </w:r>
    </w:p>
    <w:p w:rsidR="0071343C" w:rsidRPr="0071343C" w:rsidRDefault="0071343C" w:rsidP="0071343C">
      <w:pPr>
        <w:suppressAutoHyphens/>
        <w:jc w:val="center"/>
        <w:rPr>
          <w:b/>
          <w:sz w:val="28"/>
          <w:szCs w:val="28"/>
        </w:rPr>
      </w:pPr>
    </w:p>
    <w:p w:rsidR="0071343C" w:rsidRPr="0071343C" w:rsidRDefault="0071343C" w:rsidP="0071343C">
      <w:pPr>
        <w:ind w:firstLine="708"/>
        <w:jc w:val="both"/>
        <w:rPr>
          <w:sz w:val="28"/>
          <w:szCs w:val="28"/>
        </w:rPr>
      </w:pPr>
      <w:r w:rsidRPr="0071343C">
        <w:rPr>
          <w:sz w:val="28"/>
          <w:szCs w:val="28"/>
        </w:rPr>
        <w:t>6.1. Финансирование Конкурса осуществляется за счет средств государственной программы Кемеровской области «Развитие системы образования Кузбасса» на 2014 – 2025 годы.</w:t>
      </w:r>
    </w:p>
    <w:p w:rsidR="0071343C" w:rsidRPr="0071343C" w:rsidRDefault="0071343C" w:rsidP="0071343C">
      <w:pPr>
        <w:ind w:firstLine="708"/>
        <w:jc w:val="both"/>
        <w:rPr>
          <w:sz w:val="28"/>
          <w:szCs w:val="28"/>
        </w:rPr>
      </w:pPr>
      <w:r w:rsidRPr="0071343C">
        <w:rPr>
          <w:sz w:val="28"/>
          <w:szCs w:val="28"/>
        </w:rPr>
        <w:t xml:space="preserve">6.2. Для проведения Конкурса допускается привлечение внебюджетных и спонсорских средств. </w:t>
      </w: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482C3F" w:rsidRDefault="00482C3F" w:rsidP="0071343C">
      <w:pPr>
        <w:jc w:val="right"/>
      </w:pPr>
    </w:p>
    <w:p w:rsidR="00482C3F" w:rsidRDefault="00482C3F" w:rsidP="0071343C">
      <w:pPr>
        <w:jc w:val="right"/>
      </w:pPr>
    </w:p>
    <w:p w:rsidR="00482C3F" w:rsidRDefault="00482C3F" w:rsidP="0071343C">
      <w:pPr>
        <w:jc w:val="right"/>
      </w:pPr>
    </w:p>
    <w:p w:rsidR="00482C3F" w:rsidRDefault="00482C3F" w:rsidP="0071343C">
      <w:pPr>
        <w:jc w:val="right"/>
      </w:pPr>
    </w:p>
    <w:p w:rsidR="00482C3F" w:rsidRDefault="00482C3F" w:rsidP="0071343C">
      <w:pPr>
        <w:jc w:val="right"/>
      </w:pPr>
    </w:p>
    <w:p w:rsidR="00482C3F" w:rsidRDefault="00482C3F" w:rsidP="0071343C">
      <w:pPr>
        <w:jc w:val="right"/>
      </w:pPr>
    </w:p>
    <w:p w:rsidR="00482C3F" w:rsidRDefault="00482C3F" w:rsidP="0071343C">
      <w:pPr>
        <w:jc w:val="right"/>
      </w:pPr>
    </w:p>
    <w:p w:rsidR="00482C3F" w:rsidRDefault="00482C3F" w:rsidP="0071343C">
      <w:pPr>
        <w:jc w:val="right"/>
      </w:pPr>
    </w:p>
    <w:p w:rsidR="00482C3F" w:rsidRDefault="00482C3F" w:rsidP="0071343C">
      <w:pPr>
        <w:jc w:val="right"/>
      </w:pPr>
    </w:p>
    <w:p w:rsidR="00482C3F" w:rsidRDefault="00482C3F" w:rsidP="0071343C">
      <w:pPr>
        <w:jc w:val="right"/>
      </w:pPr>
    </w:p>
    <w:p w:rsidR="00482C3F" w:rsidRDefault="00482C3F" w:rsidP="0071343C">
      <w:pPr>
        <w:jc w:val="right"/>
      </w:pPr>
    </w:p>
    <w:p w:rsidR="00482C3F" w:rsidRDefault="00482C3F" w:rsidP="0071343C">
      <w:pPr>
        <w:jc w:val="right"/>
      </w:pPr>
    </w:p>
    <w:p w:rsidR="00482C3F" w:rsidRDefault="00482C3F" w:rsidP="0071343C">
      <w:pPr>
        <w:jc w:val="right"/>
      </w:pPr>
    </w:p>
    <w:p w:rsidR="00482C3F" w:rsidRDefault="00482C3F" w:rsidP="0071343C">
      <w:pPr>
        <w:jc w:val="right"/>
      </w:pPr>
    </w:p>
    <w:p w:rsidR="00482C3F" w:rsidRDefault="00482C3F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Default="0071343C" w:rsidP="0071343C">
      <w:pPr>
        <w:jc w:val="right"/>
      </w:pPr>
    </w:p>
    <w:p w:rsidR="0071343C" w:rsidRPr="0071343C" w:rsidRDefault="0071343C" w:rsidP="0071343C">
      <w:pPr>
        <w:jc w:val="right"/>
      </w:pPr>
      <w:r w:rsidRPr="0071343C">
        <w:lastRenderedPageBreak/>
        <w:t>Приложение 1</w:t>
      </w:r>
    </w:p>
    <w:p w:rsidR="0071343C" w:rsidRPr="0071343C" w:rsidRDefault="0071343C" w:rsidP="0071343C">
      <w:pPr>
        <w:jc w:val="right"/>
      </w:pPr>
      <w:r w:rsidRPr="0071343C">
        <w:t>к Положению</w:t>
      </w:r>
    </w:p>
    <w:p w:rsidR="0071343C" w:rsidRPr="0071343C" w:rsidRDefault="0071343C" w:rsidP="0071343C">
      <w:pPr>
        <w:jc w:val="center"/>
        <w:rPr>
          <w:b/>
          <w:sz w:val="28"/>
          <w:szCs w:val="28"/>
        </w:rPr>
      </w:pPr>
    </w:p>
    <w:p w:rsidR="0071343C" w:rsidRPr="0071343C" w:rsidRDefault="0071343C" w:rsidP="0071343C">
      <w:pPr>
        <w:jc w:val="center"/>
        <w:rPr>
          <w:b/>
          <w:sz w:val="28"/>
          <w:szCs w:val="28"/>
        </w:rPr>
      </w:pPr>
      <w:r w:rsidRPr="0071343C">
        <w:rPr>
          <w:b/>
          <w:sz w:val="28"/>
          <w:szCs w:val="28"/>
        </w:rPr>
        <w:t>ПРЕДСТАВЛЕНИЕ</w:t>
      </w:r>
    </w:p>
    <w:p w:rsidR="0071343C" w:rsidRPr="0071343C" w:rsidRDefault="0071343C" w:rsidP="0071343C">
      <w:pPr>
        <w:jc w:val="center"/>
        <w:rPr>
          <w:b/>
          <w:sz w:val="28"/>
          <w:szCs w:val="28"/>
        </w:rPr>
      </w:pPr>
    </w:p>
    <w:p w:rsidR="0071343C" w:rsidRPr="0071343C" w:rsidRDefault="0071343C" w:rsidP="0071343C">
      <w:pPr>
        <w:jc w:val="right"/>
      </w:pPr>
      <w:r w:rsidRPr="0071343C">
        <w:t xml:space="preserve">В Оргкомитет </w:t>
      </w:r>
    </w:p>
    <w:p w:rsidR="0071343C" w:rsidRPr="0071343C" w:rsidRDefault="0071343C" w:rsidP="0071343C">
      <w:pPr>
        <w:tabs>
          <w:tab w:val="left" w:pos="3840"/>
        </w:tabs>
        <w:jc w:val="right"/>
      </w:pPr>
      <w:r w:rsidRPr="0071343C">
        <w:t>областного конкурса</w:t>
      </w:r>
    </w:p>
    <w:p w:rsidR="0071343C" w:rsidRPr="0071343C" w:rsidRDefault="0071343C" w:rsidP="0071343C">
      <w:pPr>
        <w:tabs>
          <w:tab w:val="left" w:pos="3840"/>
        </w:tabs>
        <w:jc w:val="right"/>
        <w:rPr>
          <w:color w:val="FF0000"/>
        </w:rPr>
      </w:pPr>
      <w:r w:rsidRPr="0071343C">
        <w:t xml:space="preserve"> «Лидеры перемен»</w:t>
      </w:r>
    </w:p>
    <w:p w:rsidR="0071343C" w:rsidRPr="0071343C" w:rsidRDefault="0071343C" w:rsidP="0071343C">
      <w:pPr>
        <w:ind w:right="-143"/>
      </w:pPr>
    </w:p>
    <w:p w:rsidR="0071343C" w:rsidRPr="0071343C" w:rsidRDefault="0071343C" w:rsidP="0071343C">
      <w:pPr>
        <w:ind w:right="-143"/>
      </w:pPr>
    </w:p>
    <w:p w:rsidR="0071343C" w:rsidRPr="0071343C" w:rsidRDefault="0071343C" w:rsidP="0071343C">
      <w:pPr>
        <w:ind w:right="-143"/>
      </w:pPr>
    </w:p>
    <w:p w:rsidR="0071343C" w:rsidRPr="0071343C" w:rsidRDefault="0071343C" w:rsidP="0071343C">
      <w:pPr>
        <w:ind w:right="-143"/>
      </w:pPr>
      <w:r w:rsidRPr="0071343C">
        <w:t xml:space="preserve">Для участия в областном конкурсе «Лидеры перемен» </w:t>
      </w:r>
    </w:p>
    <w:p w:rsidR="0071343C" w:rsidRPr="0071343C" w:rsidRDefault="0071343C" w:rsidP="0071343C">
      <w:pPr>
        <w:spacing w:line="360" w:lineRule="auto"/>
        <w:ind w:right="708"/>
        <w:jc w:val="both"/>
      </w:pPr>
      <w:r w:rsidRPr="0071343C">
        <w:t>__________________________________________________________________________________________________________________________________________</w:t>
      </w:r>
    </w:p>
    <w:p w:rsidR="0071343C" w:rsidRPr="0071343C" w:rsidRDefault="0071343C" w:rsidP="0071343C">
      <w:pPr>
        <w:ind w:right="708"/>
        <w:jc w:val="both"/>
      </w:pPr>
      <w:r w:rsidRPr="0071343C">
        <w:t>_____________________________________________________________________</w:t>
      </w:r>
    </w:p>
    <w:p w:rsidR="0071343C" w:rsidRPr="0071343C" w:rsidRDefault="0071343C" w:rsidP="0071343C">
      <w:pPr>
        <w:ind w:right="708"/>
        <w:jc w:val="center"/>
        <w:rPr>
          <w:i/>
          <w:iCs/>
          <w:sz w:val="16"/>
          <w:szCs w:val="16"/>
        </w:rPr>
      </w:pPr>
      <w:r w:rsidRPr="0071343C">
        <w:rPr>
          <w:i/>
          <w:iCs/>
          <w:sz w:val="16"/>
          <w:szCs w:val="16"/>
        </w:rPr>
        <w:t>(полное наименование выдвигающих органов – органа управления образованием субъекта Кемеровской области и</w:t>
      </w:r>
    </w:p>
    <w:p w:rsidR="0071343C" w:rsidRPr="0071343C" w:rsidRDefault="0071343C" w:rsidP="0071343C">
      <w:pPr>
        <w:ind w:right="708"/>
        <w:jc w:val="center"/>
        <w:rPr>
          <w:sz w:val="16"/>
          <w:szCs w:val="16"/>
        </w:rPr>
      </w:pPr>
      <w:r w:rsidRPr="0071343C">
        <w:rPr>
          <w:i/>
          <w:iCs/>
          <w:sz w:val="16"/>
          <w:szCs w:val="16"/>
        </w:rPr>
        <w:t>оргкомитета городского/районного конкурса)</w:t>
      </w:r>
    </w:p>
    <w:p w:rsidR="0071343C" w:rsidRPr="0071343C" w:rsidRDefault="0071343C" w:rsidP="0071343C">
      <w:pPr>
        <w:spacing w:before="360"/>
        <w:ind w:right="708"/>
        <w:jc w:val="both"/>
      </w:pPr>
      <w:r w:rsidRPr="0071343C">
        <w:t>выдвигает_________________________________________________________________________________________________________________________________</w:t>
      </w:r>
    </w:p>
    <w:p w:rsidR="0071343C" w:rsidRPr="0071343C" w:rsidRDefault="0071343C" w:rsidP="0071343C">
      <w:pPr>
        <w:ind w:right="708"/>
        <w:jc w:val="center"/>
        <w:rPr>
          <w:i/>
          <w:iCs/>
          <w:sz w:val="16"/>
          <w:szCs w:val="16"/>
        </w:rPr>
      </w:pPr>
      <w:r w:rsidRPr="0071343C">
        <w:rPr>
          <w:i/>
          <w:iCs/>
          <w:sz w:val="16"/>
          <w:szCs w:val="16"/>
        </w:rPr>
        <w:t>(ФИО полностью, должность и место работы)</w:t>
      </w:r>
    </w:p>
    <w:p w:rsidR="0071343C" w:rsidRPr="0071343C" w:rsidRDefault="0071343C" w:rsidP="0071343C">
      <w:pPr>
        <w:ind w:right="708"/>
        <w:jc w:val="both"/>
      </w:pPr>
      <w:r w:rsidRPr="0071343C">
        <w:t xml:space="preserve">_____________________________________________________________________, победителя в </w:t>
      </w:r>
      <w:r w:rsidR="00723B98">
        <w:t>категории</w:t>
      </w:r>
      <w:r w:rsidRPr="0071343C">
        <w:t>________________________________________________</w:t>
      </w:r>
    </w:p>
    <w:p w:rsidR="0071343C" w:rsidRPr="0071343C" w:rsidRDefault="0071343C" w:rsidP="0071343C">
      <w:pPr>
        <w:ind w:right="708"/>
        <w:jc w:val="center"/>
        <w:rPr>
          <w:i/>
          <w:iCs/>
          <w:sz w:val="16"/>
          <w:szCs w:val="16"/>
        </w:rPr>
      </w:pPr>
      <w:r w:rsidRPr="0071343C">
        <w:rPr>
          <w:i/>
          <w:iCs/>
          <w:sz w:val="16"/>
          <w:szCs w:val="16"/>
        </w:rPr>
        <w:t xml:space="preserve">(название </w:t>
      </w:r>
      <w:r w:rsidR="00723B98">
        <w:rPr>
          <w:i/>
          <w:iCs/>
          <w:sz w:val="16"/>
          <w:szCs w:val="16"/>
        </w:rPr>
        <w:t>категории «Руководитель», «Заместитель руководителя»</w:t>
      </w:r>
      <w:r w:rsidRPr="0071343C">
        <w:rPr>
          <w:i/>
          <w:iCs/>
          <w:sz w:val="16"/>
          <w:szCs w:val="16"/>
        </w:rPr>
        <w:t>)</w:t>
      </w:r>
    </w:p>
    <w:p w:rsidR="00146EDF" w:rsidRDefault="0071343C" w:rsidP="0071343C">
      <w:pPr>
        <w:ind w:right="708"/>
        <w:jc w:val="both"/>
      </w:pPr>
      <w:r w:rsidRPr="0071343C">
        <w:t>_____________________________________________________________________</w:t>
      </w:r>
    </w:p>
    <w:p w:rsidR="0071343C" w:rsidRPr="0071343C" w:rsidRDefault="0071343C" w:rsidP="0071343C">
      <w:pPr>
        <w:ind w:right="708"/>
        <w:jc w:val="both"/>
      </w:pPr>
      <w:bookmarkStart w:id="0" w:name="_GoBack"/>
      <w:bookmarkEnd w:id="0"/>
      <w:r w:rsidRPr="0071343C">
        <w:t>муниципального этапа областного конкурса «Лидеры перемен».</w:t>
      </w:r>
    </w:p>
    <w:p w:rsidR="0071343C" w:rsidRPr="0071343C" w:rsidRDefault="0071343C" w:rsidP="0071343C"/>
    <w:p w:rsidR="0071343C" w:rsidRPr="0071343C" w:rsidRDefault="0071343C" w:rsidP="0071343C"/>
    <w:p w:rsidR="0071343C" w:rsidRPr="0071343C" w:rsidRDefault="0071343C" w:rsidP="0071343C"/>
    <w:p w:rsidR="0071343C" w:rsidRPr="0071343C" w:rsidRDefault="0071343C" w:rsidP="0071343C"/>
    <w:p w:rsidR="0071343C" w:rsidRPr="0071343C" w:rsidRDefault="0071343C" w:rsidP="0071343C"/>
    <w:p w:rsidR="0071343C" w:rsidRPr="0071343C" w:rsidRDefault="0071343C" w:rsidP="0071343C"/>
    <w:p w:rsidR="0071343C" w:rsidRPr="0071343C" w:rsidRDefault="0071343C" w:rsidP="0071343C"/>
    <w:p w:rsidR="0071343C" w:rsidRPr="0071343C" w:rsidRDefault="0071343C" w:rsidP="0071343C">
      <w:r w:rsidRPr="0071343C">
        <w:t xml:space="preserve">Руководитель </w:t>
      </w:r>
    </w:p>
    <w:p w:rsidR="0071343C" w:rsidRPr="0071343C" w:rsidRDefault="0071343C" w:rsidP="0071343C">
      <w:r w:rsidRPr="0071343C">
        <w:t xml:space="preserve">муниципального </w:t>
      </w:r>
    </w:p>
    <w:p w:rsidR="0071343C" w:rsidRPr="0071343C" w:rsidRDefault="0071343C" w:rsidP="0071343C">
      <w:r w:rsidRPr="0071343C">
        <w:t>органа управления образованием:</w:t>
      </w:r>
    </w:p>
    <w:p w:rsidR="0071343C" w:rsidRPr="0071343C" w:rsidRDefault="0071343C" w:rsidP="0071343C">
      <w:pPr>
        <w:ind w:firstLine="709"/>
      </w:pPr>
      <w:r w:rsidRPr="0071343C">
        <w:t xml:space="preserve"> ____________________/___________________/</w:t>
      </w:r>
    </w:p>
    <w:p w:rsidR="0071343C" w:rsidRPr="0071343C" w:rsidRDefault="0071343C" w:rsidP="0071343C">
      <w:pPr>
        <w:ind w:firstLine="709"/>
        <w:jc w:val="both"/>
        <w:rPr>
          <w:sz w:val="16"/>
          <w:szCs w:val="16"/>
        </w:rPr>
      </w:pPr>
      <w:r w:rsidRPr="0071343C">
        <w:rPr>
          <w:sz w:val="16"/>
          <w:szCs w:val="16"/>
        </w:rPr>
        <w:t xml:space="preserve">подпись </w:t>
      </w:r>
      <w:r w:rsidRPr="0071343C">
        <w:rPr>
          <w:sz w:val="16"/>
          <w:szCs w:val="16"/>
        </w:rPr>
        <w:tab/>
      </w:r>
      <w:r w:rsidRPr="0071343C">
        <w:rPr>
          <w:sz w:val="16"/>
          <w:szCs w:val="16"/>
        </w:rPr>
        <w:tab/>
        <w:t xml:space="preserve">                             (ФИО)</w:t>
      </w:r>
    </w:p>
    <w:p w:rsidR="0071343C" w:rsidRPr="0071343C" w:rsidRDefault="0071343C" w:rsidP="0071343C"/>
    <w:p w:rsidR="0071343C" w:rsidRPr="0071343C" w:rsidRDefault="0071343C" w:rsidP="0071343C">
      <w:pPr>
        <w:spacing w:before="480"/>
      </w:pPr>
      <w:r w:rsidRPr="0071343C">
        <w:t xml:space="preserve"> «____»___________________20__ г.</w:t>
      </w:r>
    </w:p>
    <w:p w:rsidR="0071343C" w:rsidRDefault="0071343C" w:rsidP="00F73A80">
      <w:pPr>
        <w:spacing w:before="480"/>
      </w:pPr>
      <w:r w:rsidRPr="0071343C">
        <w:t>М.П.</w:t>
      </w:r>
    </w:p>
    <w:p w:rsidR="00F73A80" w:rsidRPr="0071343C" w:rsidRDefault="00F73A80" w:rsidP="00F73A80">
      <w:pPr>
        <w:spacing w:before="480"/>
      </w:pPr>
    </w:p>
    <w:p w:rsidR="0071343C" w:rsidRDefault="0071343C" w:rsidP="0071343C"/>
    <w:p w:rsidR="00061568" w:rsidRDefault="00061568" w:rsidP="0071343C"/>
    <w:p w:rsidR="00061568" w:rsidRPr="0071343C" w:rsidRDefault="00061568" w:rsidP="0071343C"/>
    <w:p w:rsidR="0071343C" w:rsidRPr="0071343C" w:rsidRDefault="0071343C" w:rsidP="0071343C">
      <w:pPr>
        <w:jc w:val="right"/>
      </w:pPr>
      <w:r w:rsidRPr="0071343C">
        <w:lastRenderedPageBreak/>
        <w:t xml:space="preserve">  Приложение 2</w:t>
      </w:r>
    </w:p>
    <w:p w:rsidR="0071343C" w:rsidRPr="0071343C" w:rsidRDefault="0071343C" w:rsidP="0071343C">
      <w:pPr>
        <w:jc w:val="right"/>
      </w:pPr>
      <w:r w:rsidRPr="0071343C">
        <w:t xml:space="preserve">                      к Положению</w:t>
      </w:r>
    </w:p>
    <w:p w:rsidR="0071343C" w:rsidRPr="0071343C" w:rsidRDefault="0071343C" w:rsidP="0071343C">
      <w:pPr>
        <w:jc w:val="center"/>
        <w:rPr>
          <w:b/>
          <w:sz w:val="28"/>
          <w:szCs w:val="28"/>
        </w:rPr>
      </w:pPr>
      <w:r w:rsidRPr="0071343C">
        <w:rPr>
          <w:b/>
          <w:sz w:val="28"/>
          <w:szCs w:val="28"/>
        </w:rPr>
        <w:t>АНКЕТА</w:t>
      </w:r>
    </w:p>
    <w:p w:rsidR="0071343C" w:rsidRPr="0071343C" w:rsidRDefault="0071343C" w:rsidP="008B63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x-none" w:eastAsia="x-none"/>
        </w:rPr>
      </w:pPr>
      <w:r w:rsidRPr="0071343C">
        <w:rPr>
          <w:b/>
          <w:sz w:val="28"/>
          <w:szCs w:val="28"/>
          <w:lang w:val="x-none" w:eastAsia="x-none"/>
        </w:rPr>
        <w:t xml:space="preserve">участника </w:t>
      </w:r>
      <w:r w:rsidRPr="0071343C">
        <w:rPr>
          <w:b/>
          <w:bCs/>
          <w:sz w:val="28"/>
          <w:szCs w:val="28"/>
          <w:lang w:val="x-none" w:eastAsia="x-none"/>
        </w:rPr>
        <w:t>областного конкурса «Лидеры перемен»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536"/>
      </w:tblGrid>
      <w:tr w:rsidR="0071343C" w:rsidRPr="0071343C" w:rsidTr="00C13898">
        <w:trPr>
          <w:cantSplit/>
        </w:trPr>
        <w:tc>
          <w:tcPr>
            <w:tcW w:w="9606" w:type="dxa"/>
            <w:gridSpan w:val="2"/>
          </w:tcPr>
          <w:p w:rsidR="0071343C" w:rsidRPr="0071343C" w:rsidRDefault="0071343C" w:rsidP="0071343C">
            <w:pPr>
              <w:jc w:val="center"/>
              <w:rPr>
                <w:b/>
              </w:rPr>
            </w:pPr>
            <w:r w:rsidRPr="0071343C">
              <w:rPr>
                <w:b/>
              </w:rPr>
              <w:t>1. Общие сведения</w:t>
            </w: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Территория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Населенный пункт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Фамилия, имя, отчество (полностью)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Номинация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Дата рождения (день, месяц, год)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Место рождения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Рабочий адрес (с индексом)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Домашний адрес (с индексом)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Cs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Рабочий телефон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(Междугородний код)</w:t>
            </w: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Домашний телефон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  <w:r w:rsidRPr="0071343C">
              <w:rPr>
                <w:bCs/>
              </w:rPr>
              <w:t>(Междугородний код)</w:t>
            </w: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Мобильный телефон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Факс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Рабочая электронная почта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Личная электронная почта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rPr>
          <w:cantSplit/>
        </w:trPr>
        <w:tc>
          <w:tcPr>
            <w:tcW w:w="9606" w:type="dxa"/>
            <w:gridSpan w:val="2"/>
          </w:tcPr>
          <w:p w:rsidR="0071343C" w:rsidRPr="0071343C" w:rsidRDefault="0071343C" w:rsidP="0071343C">
            <w:pPr>
              <w:jc w:val="center"/>
              <w:rPr>
                <w:b/>
              </w:rPr>
            </w:pPr>
            <w:r w:rsidRPr="0071343C">
              <w:rPr>
                <w:b/>
              </w:rPr>
              <w:t>2. Работа</w:t>
            </w: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Должность (по штатному расписанию)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Место работы (название учебного заведения по уставу)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Ф.И.О. директора образовательной организации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r w:rsidRPr="0071343C">
              <w:rPr>
                <w:bCs/>
              </w:rPr>
              <w:t>Год приема на работу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1343C">
              <w:rPr>
                <w:bCs/>
              </w:rPr>
              <w:t xml:space="preserve">Педагогический стаж  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  <w:highlight w:val="red"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1343C">
              <w:rPr>
                <w:bCs/>
              </w:rPr>
              <w:t>Стаж работы в занимаемой должности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  <w:highlight w:val="red"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Разряд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rPr>
          <w:cantSplit/>
        </w:trPr>
        <w:tc>
          <w:tcPr>
            <w:tcW w:w="9606" w:type="dxa"/>
            <w:gridSpan w:val="2"/>
          </w:tcPr>
          <w:p w:rsidR="0071343C" w:rsidRPr="0071343C" w:rsidRDefault="0071343C" w:rsidP="0071343C">
            <w:pPr>
              <w:jc w:val="center"/>
              <w:rPr>
                <w:b/>
              </w:rPr>
            </w:pPr>
            <w:r w:rsidRPr="0071343C">
              <w:rPr>
                <w:b/>
              </w:rPr>
              <w:t>3. Образование</w:t>
            </w: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rPr>
          <w:cantSplit/>
        </w:trPr>
        <w:tc>
          <w:tcPr>
            <w:tcW w:w="9606" w:type="dxa"/>
            <w:gridSpan w:val="2"/>
          </w:tcPr>
          <w:p w:rsidR="0071343C" w:rsidRPr="0071343C" w:rsidRDefault="0071343C" w:rsidP="0071343C">
            <w:pPr>
              <w:jc w:val="center"/>
              <w:rPr>
                <w:b/>
              </w:rPr>
            </w:pPr>
            <w:r w:rsidRPr="0071343C">
              <w:rPr>
                <w:b/>
              </w:rPr>
              <w:t>4. Общественная деятельность</w:t>
            </w: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Членство в общественных организациях, в т. ч. в профсоюзе (укажите название и год вступления, должность)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Работа в органах государственной власти, муниципалитетах (название, год избрания (назначения) должность)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rPr>
          <w:cantSplit/>
        </w:trPr>
        <w:tc>
          <w:tcPr>
            <w:tcW w:w="9606" w:type="dxa"/>
            <w:gridSpan w:val="2"/>
          </w:tcPr>
          <w:p w:rsidR="0071343C" w:rsidRPr="0071343C" w:rsidRDefault="0071343C" w:rsidP="0071343C">
            <w:pPr>
              <w:jc w:val="center"/>
              <w:rPr>
                <w:b/>
              </w:rPr>
            </w:pPr>
            <w:r w:rsidRPr="0071343C">
              <w:rPr>
                <w:b/>
              </w:rPr>
              <w:t>5. Семья</w:t>
            </w: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lastRenderedPageBreak/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t>Наличие педагогической династии, шахтерской династии, участие близких родственников в Великой Отечественной войне (подробно, с указанием родственных связей, ФИО, общее количество лет династии)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rPr>
          <w:cantSplit/>
        </w:trPr>
        <w:tc>
          <w:tcPr>
            <w:tcW w:w="9606" w:type="dxa"/>
            <w:gridSpan w:val="2"/>
          </w:tcPr>
          <w:p w:rsidR="0071343C" w:rsidRPr="0071343C" w:rsidRDefault="0071343C" w:rsidP="0071343C">
            <w:pPr>
              <w:jc w:val="center"/>
              <w:rPr>
                <w:b/>
              </w:rPr>
            </w:pPr>
            <w:r w:rsidRPr="0071343C">
              <w:rPr>
                <w:b/>
              </w:rPr>
              <w:t>8. Основные публикации*</w:t>
            </w: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Название, дата публикации, название издания (* - в том числе книги и брошюры, если имеются)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rPr>
          <w:cantSplit/>
        </w:trPr>
        <w:tc>
          <w:tcPr>
            <w:tcW w:w="9606" w:type="dxa"/>
            <w:gridSpan w:val="2"/>
          </w:tcPr>
          <w:p w:rsidR="0071343C" w:rsidRPr="0071343C" w:rsidRDefault="0071343C" w:rsidP="0071343C">
            <w:pPr>
              <w:jc w:val="center"/>
              <w:rPr>
                <w:b/>
              </w:rPr>
            </w:pPr>
            <w:r w:rsidRPr="0071343C">
              <w:rPr>
                <w:b/>
              </w:rPr>
              <w:t xml:space="preserve">9. Документы </w:t>
            </w: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Паспорт (серия, номер, кем и когда выдан)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ИНН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  <w:tr w:rsidR="0071343C" w:rsidRPr="0071343C" w:rsidTr="00C13898">
        <w:tc>
          <w:tcPr>
            <w:tcW w:w="5070" w:type="dxa"/>
          </w:tcPr>
          <w:p w:rsidR="0071343C" w:rsidRPr="0071343C" w:rsidRDefault="0071343C" w:rsidP="0071343C">
            <w:pPr>
              <w:rPr>
                <w:bCs/>
              </w:rPr>
            </w:pPr>
            <w:r w:rsidRPr="0071343C">
              <w:rPr>
                <w:bCs/>
              </w:rPr>
              <w:t>Страховое свидетельство пенсионного фонда</w:t>
            </w:r>
          </w:p>
        </w:tc>
        <w:tc>
          <w:tcPr>
            <w:tcW w:w="4536" w:type="dxa"/>
          </w:tcPr>
          <w:p w:rsidR="0071343C" w:rsidRPr="0071343C" w:rsidRDefault="0071343C" w:rsidP="0071343C">
            <w:pPr>
              <w:rPr>
                <w:b/>
              </w:rPr>
            </w:pPr>
          </w:p>
        </w:tc>
      </w:tr>
    </w:tbl>
    <w:p w:rsidR="0071343C" w:rsidRPr="0071343C" w:rsidRDefault="0071343C" w:rsidP="0071343C"/>
    <w:p w:rsidR="0071343C" w:rsidRPr="0071343C" w:rsidRDefault="0071343C" w:rsidP="0071343C">
      <w:pPr>
        <w:jc w:val="center"/>
        <w:rPr>
          <w:b/>
          <w:sz w:val="28"/>
          <w:szCs w:val="28"/>
        </w:rPr>
      </w:pPr>
    </w:p>
    <w:p w:rsidR="0071343C" w:rsidRPr="0071343C" w:rsidRDefault="0071343C" w:rsidP="0071343C">
      <w:pPr>
        <w:ind w:firstLine="709"/>
        <w:jc w:val="both"/>
      </w:pPr>
    </w:p>
    <w:p w:rsidR="0071343C" w:rsidRPr="0071343C" w:rsidRDefault="0071343C" w:rsidP="0071343C">
      <w:pPr>
        <w:jc w:val="right"/>
      </w:pPr>
      <w:r w:rsidRPr="0071343C">
        <w:t>Подпись____________________/__________________/</w:t>
      </w:r>
    </w:p>
    <w:p w:rsidR="0071343C" w:rsidRPr="0071343C" w:rsidRDefault="0071343C" w:rsidP="0071343C"/>
    <w:p w:rsidR="0071343C" w:rsidRPr="0071343C" w:rsidRDefault="0071343C" w:rsidP="0071343C">
      <w:pPr>
        <w:ind w:left="6379"/>
      </w:pPr>
      <w:r w:rsidRPr="0071343C">
        <w:t xml:space="preserve">                 «___»__________20   г.</w:t>
      </w:r>
    </w:p>
    <w:p w:rsidR="0071343C" w:rsidRPr="0071343C" w:rsidRDefault="0071343C" w:rsidP="0071343C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right"/>
        <w:rPr>
          <w:sz w:val="22"/>
          <w:szCs w:val="22"/>
          <w:lang w:val="x-none" w:eastAsia="x-none"/>
        </w:rPr>
      </w:pPr>
    </w:p>
    <w:p w:rsidR="0071343C" w:rsidRPr="0071343C" w:rsidRDefault="0071343C" w:rsidP="0071343C">
      <w:pPr>
        <w:suppressAutoHyphens/>
        <w:jc w:val="right"/>
        <w:rPr>
          <w:color w:val="0000FF"/>
          <w:sz w:val="28"/>
          <w:szCs w:val="28"/>
        </w:rPr>
      </w:pPr>
      <w:r w:rsidRPr="0071343C">
        <w:rPr>
          <w:rFonts w:ascii="Tahoma" w:hAnsi="Tahoma" w:cs="Tahoma"/>
          <w:color w:val="6A696A"/>
          <w:sz w:val="14"/>
          <w:szCs w:val="14"/>
          <w:lang w:val="x-none" w:eastAsia="x-none"/>
        </w:rPr>
        <w:t>МП                                                      Директор О</w:t>
      </w:r>
      <w:r w:rsidRPr="0071343C">
        <w:rPr>
          <w:rFonts w:ascii="Tahoma" w:hAnsi="Tahoma" w:cs="Tahoma"/>
          <w:color w:val="6A696A"/>
          <w:sz w:val="14"/>
          <w:szCs w:val="14"/>
          <w:lang w:eastAsia="x-none"/>
        </w:rPr>
        <w:t>О</w:t>
      </w:r>
      <w:r w:rsidRPr="0071343C">
        <w:rPr>
          <w:rFonts w:ascii="Tahoma" w:hAnsi="Tahoma" w:cs="Tahoma"/>
          <w:color w:val="6A696A"/>
          <w:sz w:val="14"/>
          <w:szCs w:val="14"/>
          <w:lang w:val="x-none" w:eastAsia="x-none"/>
        </w:rPr>
        <w:t xml:space="preserve"> _______________________</w:t>
      </w:r>
    </w:p>
    <w:sectPr w:rsidR="0071343C" w:rsidRPr="0071343C" w:rsidSect="005F442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E4A3B"/>
    <w:multiLevelType w:val="hybridMultilevel"/>
    <w:tmpl w:val="2850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29"/>
    <w:rsid w:val="00061568"/>
    <w:rsid w:val="000C2B8D"/>
    <w:rsid w:val="000D7856"/>
    <w:rsid w:val="001135C6"/>
    <w:rsid w:val="00146EDF"/>
    <w:rsid w:val="001820A2"/>
    <w:rsid w:val="001F7FB9"/>
    <w:rsid w:val="00263E34"/>
    <w:rsid w:val="00467829"/>
    <w:rsid w:val="00482C3F"/>
    <w:rsid w:val="004C3795"/>
    <w:rsid w:val="004C6548"/>
    <w:rsid w:val="004D7FCE"/>
    <w:rsid w:val="005F4429"/>
    <w:rsid w:val="006844CB"/>
    <w:rsid w:val="0071343C"/>
    <w:rsid w:val="00723B98"/>
    <w:rsid w:val="008130F8"/>
    <w:rsid w:val="008158F3"/>
    <w:rsid w:val="008B6333"/>
    <w:rsid w:val="008D1671"/>
    <w:rsid w:val="00924BC9"/>
    <w:rsid w:val="00971A69"/>
    <w:rsid w:val="00A76FDF"/>
    <w:rsid w:val="00AF02E0"/>
    <w:rsid w:val="00D03FC1"/>
    <w:rsid w:val="00D15D6C"/>
    <w:rsid w:val="00D97047"/>
    <w:rsid w:val="00E03C0A"/>
    <w:rsid w:val="00E7509E"/>
    <w:rsid w:val="00EC6B4A"/>
    <w:rsid w:val="00F73A80"/>
    <w:rsid w:val="00F83A20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7C275-3712-4F8F-918C-E3D3C8B4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C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C0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8158F3"/>
    <w:rPr>
      <w:b/>
      <w:bCs/>
    </w:rPr>
  </w:style>
  <w:style w:type="character" w:styleId="a7">
    <w:name w:val="Hyperlink"/>
    <w:basedOn w:val="a0"/>
    <w:uiPriority w:val="99"/>
    <w:unhideWhenUsed/>
    <w:rsid w:val="00467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kuz-edu.ru/li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kuz-edu.ru/lider" TargetMode="External"/><Relationship Id="rId5" Type="http://schemas.openxmlformats.org/officeDocument/2006/relationships/hyperlink" Target="https://rg.kuz-edu.ru/lid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11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cp:lastPrinted>2019-08-22T07:36:00Z</cp:lastPrinted>
  <dcterms:created xsi:type="dcterms:W3CDTF">2019-08-08T09:33:00Z</dcterms:created>
  <dcterms:modified xsi:type="dcterms:W3CDTF">2020-02-07T03:39:00Z</dcterms:modified>
</cp:coreProperties>
</file>